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46" w:rsidRPr="00607F19" w:rsidRDefault="003D0146" w:rsidP="003D0146">
      <w:pPr>
        <w:pStyle w:val="Nagwek"/>
      </w:pPr>
      <w:r w:rsidRPr="00607F19">
        <w:fldChar w:fldCharType="begin"/>
      </w:r>
      <w:r w:rsidRPr="00607F19">
        <w:instrText xml:space="preserve"> INCLUDEPICTURE "https://rpo.podkarpackie.pl/images/z_szablon/fepr-pl-podk-ueefsi.jpg" \* MERGEFORMATINET </w:instrText>
      </w:r>
      <w:r w:rsidRPr="00607F19">
        <w:fldChar w:fldCharType="separate"/>
      </w:r>
      <w:r w:rsidR="000B3F4D" w:rsidRPr="00607F19">
        <w:fldChar w:fldCharType="begin"/>
      </w:r>
      <w:r w:rsidR="000B3F4D" w:rsidRPr="00607F19">
        <w:instrText xml:space="preserve"> INCLUDEPICTURE  "https://rpo.podkarpackie.pl/images/z_szablon/fepr-pl-podk-ueefsi.jpg" \* MERGEFORMATINET </w:instrText>
      </w:r>
      <w:r w:rsidR="000B3F4D" w:rsidRPr="00607F19">
        <w:fldChar w:fldCharType="separate"/>
      </w:r>
      <w:r w:rsidR="00F3380E" w:rsidRPr="00607F19">
        <w:fldChar w:fldCharType="begin"/>
      </w:r>
      <w:r w:rsidR="00F3380E" w:rsidRPr="00607F19">
        <w:instrText xml:space="preserve"> INCLUDEPICTURE  "https://rpo.podkarpackie.pl/images/z_szablon/fepr-pl-podk-ueefsi.jpg" \* MERGEFORMATINET </w:instrText>
      </w:r>
      <w:r w:rsidR="00F3380E" w:rsidRPr="00607F19">
        <w:fldChar w:fldCharType="separate"/>
      </w:r>
      <w:r w:rsidR="003A146A" w:rsidRPr="00607F19">
        <w:fldChar w:fldCharType="begin"/>
      </w:r>
      <w:r w:rsidR="003A146A" w:rsidRPr="00607F19">
        <w:instrText xml:space="preserve"> INCLUDEPICTURE  "https://rpo.podkarpackie.pl/images/z_szablon/fepr-pl-podk-ueefsi.jpg" \* MERGEFORMATINET </w:instrText>
      </w:r>
      <w:r w:rsidR="003A146A" w:rsidRPr="00607F19">
        <w:fldChar w:fldCharType="separate"/>
      </w:r>
      <w:r w:rsidR="00D41F30">
        <w:fldChar w:fldCharType="begin"/>
      </w:r>
      <w:r w:rsidR="00D41F30">
        <w:instrText xml:space="preserve"> INCLUDEPICTURE  "https://rpo.podkarpackie.pl/images/z_szablon/fepr-pl-podk-ueefsi.jpg" \* MERGEFORMATINET </w:instrText>
      </w:r>
      <w:r w:rsidR="00D41F30">
        <w:fldChar w:fldCharType="separate"/>
      </w:r>
      <w:r w:rsidR="000548E9">
        <w:fldChar w:fldCharType="begin"/>
      </w:r>
      <w:r w:rsidR="000548E9">
        <w:instrText xml:space="preserve"> </w:instrText>
      </w:r>
      <w:r w:rsidR="000548E9">
        <w:instrText>INCLUDEPICTURE  "https://rpo.podkarpackie.pl/images/z_szablon/fepr-pl-podk-ueefsi.jpg" \* MERGEFORMATINET</w:instrText>
      </w:r>
      <w:r w:rsidR="000548E9">
        <w:instrText xml:space="preserve"> </w:instrText>
      </w:r>
      <w:r w:rsidR="000548E9">
        <w:fldChar w:fldCharType="separate"/>
      </w:r>
      <w:r w:rsidR="000548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epr pl podk ueefsi" style="width:452pt;height:29.15pt">
            <v:imagedata r:id="rId4" r:href="rId5"/>
          </v:shape>
        </w:pict>
      </w:r>
      <w:r w:rsidR="000548E9">
        <w:fldChar w:fldCharType="end"/>
      </w:r>
      <w:r w:rsidR="00D41F30">
        <w:fldChar w:fldCharType="end"/>
      </w:r>
      <w:r w:rsidR="003A146A" w:rsidRPr="00607F19">
        <w:fldChar w:fldCharType="end"/>
      </w:r>
      <w:r w:rsidR="00F3380E" w:rsidRPr="00607F19">
        <w:fldChar w:fldCharType="end"/>
      </w:r>
      <w:r w:rsidR="000B3F4D" w:rsidRPr="00607F19">
        <w:fldChar w:fldCharType="end"/>
      </w:r>
      <w:r w:rsidRPr="00607F19">
        <w:fldChar w:fldCharType="end"/>
      </w:r>
    </w:p>
    <w:p w:rsidR="003D0146" w:rsidRPr="00607F19" w:rsidRDefault="003D0146" w:rsidP="00DA0442">
      <w:pPr>
        <w:rPr>
          <w:sz w:val="24"/>
          <w:szCs w:val="24"/>
        </w:rPr>
      </w:pPr>
    </w:p>
    <w:p w:rsidR="00DA0442" w:rsidRPr="00607F19" w:rsidRDefault="003D0146" w:rsidP="003D0146">
      <w:pPr>
        <w:ind w:left="4956"/>
        <w:rPr>
          <w:sz w:val="24"/>
          <w:szCs w:val="24"/>
        </w:rPr>
      </w:pPr>
      <w:r w:rsidRPr="00607F19">
        <w:rPr>
          <w:sz w:val="24"/>
          <w:szCs w:val="24"/>
        </w:rPr>
        <w:t xml:space="preserve">    </w:t>
      </w:r>
      <w:r w:rsidR="00607F19">
        <w:rPr>
          <w:sz w:val="24"/>
          <w:szCs w:val="24"/>
        </w:rPr>
        <w:tab/>
        <w:t xml:space="preserve">      </w:t>
      </w:r>
      <w:r w:rsidR="00DA0442" w:rsidRPr="00607F19">
        <w:rPr>
          <w:sz w:val="24"/>
          <w:szCs w:val="24"/>
        </w:rPr>
        <w:t>Radomyśl Wielki, 10.08.2023 r.</w:t>
      </w:r>
    </w:p>
    <w:p w:rsidR="00DA0442" w:rsidRPr="00607F19" w:rsidRDefault="00DA0442" w:rsidP="00DA0442">
      <w:pPr>
        <w:rPr>
          <w:sz w:val="24"/>
          <w:szCs w:val="24"/>
        </w:rPr>
      </w:pPr>
    </w:p>
    <w:p w:rsidR="00DA0442" w:rsidRPr="00607F19" w:rsidRDefault="00DA0442" w:rsidP="00607F19">
      <w:pPr>
        <w:jc w:val="center"/>
        <w:rPr>
          <w:b/>
          <w:sz w:val="24"/>
          <w:szCs w:val="24"/>
        </w:rPr>
      </w:pPr>
      <w:r w:rsidRPr="00607F19">
        <w:rPr>
          <w:b/>
          <w:sz w:val="24"/>
          <w:szCs w:val="24"/>
        </w:rPr>
        <w:t>Ogłoszenie otwartego naboru partnerów w celu wspólnej realizacji projektu</w:t>
      </w:r>
    </w:p>
    <w:p w:rsidR="00DA0442" w:rsidRPr="00607F19" w:rsidRDefault="00DA0442" w:rsidP="00607F19">
      <w:pPr>
        <w:jc w:val="both"/>
        <w:rPr>
          <w:b/>
          <w:sz w:val="24"/>
          <w:szCs w:val="24"/>
        </w:rPr>
      </w:pP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Gmina Radomyśl Wielki w oparciu o art. 28a ustawy z dnia 6 grudnia 2006 r. o zasadach prowadzenia polityki rozwoju (tj. Dz. U. z 2023 poz.1259 z późn. zm.) oraz na podstawie art. 39 ustawy z dnia 28 kwietnia 2022 o zasadach realizacji zadań finansowanych ze środków europejskich w perspektywie finansowej 2021 - 2027 ( Dz.U. z 2022 poz. 1079 z póżn. zm.) ogłasza otwarty nabór partnerów spoza sektora finansów publicznych w celu wspólnej realizacji projektu:</w:t>
      </w:r>
    </w:p>
    <w:p w:rsidR="00DA0442" w:rsidRPr="00607F19" w:rsidRDefault="005E5029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pn. „Poprawa efektywności systemu ratownictwa na terenie Gminy Radomyśl Wielki poprzez zakup ciężkiego samochodu ratowniczo-gaśniczego</w:t>
      </w:r>
      <w:r w:rsidR="00DA0442" w:rsidRPr="00607F19">
        <w:rPr>
          <w:sz w:val="24"/>
          <w:szCs w:val="24"/>
        </w:rPr>
        <w:t>" w ramach Działania FEPK.02.05 Adaptacja do zmian klimatu, typ projektu: Rozwijanie systemów ratownictwa (zakup sprzętu oraz pojazdów do prowadzenia akcji ratowniczych i usuwania skutków zjawisk katastrofalnych lub poważnych awarii chemiczno-ekologicznych), w ramach Programu Regionalnego Fundusze Europejskie dla Podkarpacia 2021 - 2027 Priorytet FEPK.02 Energia i Środowisko.</w:t>
      </w:r>
    </w:p>
    <w:p w:rsidR="00DA0442" w:rsidRPr="00607F19" w:rsidRDefault="0069031C" w:rsidP="00607F19">
      <w:pPr>
        <w:pStyle w:val="Default"/>
        <w:spacing w:after="222"/>
        <w:jc w:val="both"/>
      </w:pPr>
      <w:r w:rsidRPr="00607F19">
        <w:t xml:space="preserve">Celem partnerstwa jest wspólna realizacja projektu przez partnerów, którzy wnoszą do projektu zasoby ludzkie, organizacyjne, techniczne lub finansowe na warunkach określonych w umowie o partnerstwie. </w:t>
      </w:r>
      <w:r w:rsidR="00DA0442" w:rsidRPr="00607F19">
        <w:t xml:space="preserve">Celem partnerstwa jest rozwój systemu ratownictwa </w:t>
      </w:r>
      <w:r w:rsidR="00607F19">
        <w:br/>
      </w:r>
      <w:r w:rsidR="00DA0442" w:rsidRPr="00607F19">
        <w:t>i przeciwdziałania zagrożeniom na terenie Gminy Radomyśl Wielki, w szczególności w obszarze zapobiegania ryzykom związanych ze zmianami klimatu i minimalizowania skutków tych zagrożeń. Celem partnerstwa jest rozwój lokalnego systemu ratownictwa w zakresie ochrony życia, zdrowia, mienia lub środowiska przed klęskami żywiołowymi, pożarami, lub innymi miejscowymi zagrożeniami, a także zapewnienie sił i środków do zwalczania pożaru, klęski żywiołowej lub innego miejscowego zagrożenia, czy prowadzenia działań ratowniczo-gaśniczych.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Partnerami projektu mogą być jednostki ochrony przeciwpożarowej wymienione w ustawie </w:t>
      </w:r>
      <w:r w:rsidR="00607F19">
        <w:rPr>
          <w:sz w:val="24"/>
          <w:szCs w:val="24"/>
        </w:rPr>
        <w:br/>
      </w:r>
      <w:r w:rsidRPr="00607F19">
        <w:rPr>
          <w:sz w:val="24"/>
          <w:szCs w:val="24"/>
        </w:rPr>
        <w:t>z dnia 24 sierpnia 1991 roku o ochronie przeciwpożarowej uprawnione do prowadzenia działań ratowniczych na terenie Gminy Radomyśl Wielki.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Liderem projektu jest Gmina Radomyśl Wielki, która zamierza zakupić sprzęt ratowniczy w celu podniesienia poziomu sprawności działania lokalnego systemu ratowniczo - gaśniczego, który następnie zostanie przekazany </w:t>
      </w:r>
      <w:r w:rsidR="00F91466" w:rsidRPr="00607F19">
        <w:rPr>
          <w:sz w:val="24"/>
          <w:szCs w:val="24"/>
        </w:rPr>
        <w:t>partnerowi</w:t>
      </w:r>
      <w:r w:rsidRPr="00607F19">
        <w:rPr>
          <w:sz w:val="24"/>
          <w:szCs w:val="24"/>
        </w:rPr>
        <w:t xml:space="preserve"> projektu. Przewiduje się zakup </w:t>
      </w:r>
      <w:r w:rsidR="00F91466" w:rsidRPr="00607F19">
        <w:rPr>
          <w:sz w:val="24"/>
          <w:szCs w:val="24"/>
        </w:rPr>
        <w:t>ciężkiego samochodu ratowniczo – gaśniczy.</w:t>
      </w:r>
    </w:p>
    <w:p w:rsidR="005E5029" w:rsidRPr="00607F19" w:rsidRDefault="005E5029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Od partnera w ramach projektu oczekuje się realizacji zadań w zakresie:</w:t>
      </w:r>
    </w:p>
    <w:p w:rsidR="005E5029" w:rsidRPr="00607F19" w:rsidRDefault="005E5029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- współpracy z Gminą w trakcie przygotowywania i realizacji projektu oraz </w:t>
      </w:r>
      <w:r w:rsidR="00607F19" w:rsidRPr="00607F19">
        <w:rPr>
          <w:sz w:val="24"/>
          <w:szCs w:val="24"/>
        </w:rPr>
        <w:br/>
      </w:r>
      <w:r w:rsidRPr="00607F19">
        <w:rPr>
          <w:sz w:val="24"/>
          <w:szCs w:val="24"/>
        </w:rPr>
        <w:t>w okresie trwałości projektu;</w:t>
      </w:r>
    </w:p>
    <w:p w:rsidR="005E5029" w:rsidRPr="00607F19" w:rsidRDefault="005E5029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- informowania opinii publicznej o realizacji projektu;</w:t>
      </w:r>
    </w:p>
    <w:p w:rsidR="005E5029" w:rsidRPr="00607F19" w:rsidRDefault="005E5029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- współpracy z Gminą w zakresie przeprowadzenia wyboru dostawcy pojazdu;</w:t>
      </w:r>
    </w:p>
    <w:p w:rsidR="005E5029" w:rsidRPr="00607F19" w:rsidRDefault="005E5029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lastRenderedPageBreak/>
        <w:t>- współpracy z dostawcą pojazdu;</w:t>
      </w:r>
    </w:p>
    <w:p w:rsidR="005E5029" w:rsidRPr="00607F19" w:rsidRDefault="005E5029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- uczestnictwa w odbiorze pojazdu i prawidłowej jego eksploatacji.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Złożone oferty oceniane będą wg następujących kryteriów zgodnie </w:t>
      </w:r>
      <w:r w:rsidR="00607F19" w:rsidRPr="00607F19">
        <w:rPr>
          <w:sz w:val="24"/>
          <w:szCs w:val="24"/>
        </w:rPr>
        <w:br/>
      </w:r>
      <w:r w:rsidRPr="00607F19">
        <w:rPr>
          <w:sz w:val="24"/>
          <w:szCs w:val="24"/>
        </w:rPr>
        <w:t>z Regulaminem otwartego naboru partnerów w celu wspólnej realizacji projektu pn. „</w:t>
      </w:r>
      <w:r w:rsidR="005E5029" w:rsidRPr="00607F19">
        <w:rPr>
          <w:sz w:val="24"/>
          <w:szCs w:val="24"/>
        </w:rPr>
        <w:t>Poprawa efektywności systemu ratownictwa na terenie Gminy Radomyśl Wielki poprzez zakup ciężkiego samochodu ratowniczo-gaśniczego</w:t>
      </w:r>
      <w:r w:rsidRPr="00607F19">
        <w:rPr>
          <w:sz w:val="24"/>
          <w:szCs w:val="24"/>
        </w:rPr>
        <w:t>":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1. Kwalifikowalność partnera</w:t>
      </w:r>
      <w:r w:rsidR="0099584E">
        <w:rPr>
          <w:sz w:val="24"/>
          <w:szCs w:val="24"/>
        </w:rPr>
        <w:t>: p</w:t>
      </w:r>
      <w:r w:rsidRPr="00607F19">
        <w:rPr>
          <w:sz w:val="24"/>
          <w:szCs w:val="24"/>
        </w:rPr>
        <w:t xml:space="preserve">artnerem może być </w:t>
      </w:r>
      <w:r w:rsidR="0099584E">
        <w:rPr>
          <w:sz w:val="24"/>
          <w:szCs w:val="24"/>
        </w:rPr>
        <w:t>j</w:t>
      </w:r>
      <w:r w:rsidRPr="00607F19">
        <w:rPr>
          <w:sz w:val="24"/>
          <w:szCs w:val="24"/>
        </w:rPr>
        <w:t>ednostka Ochotniczej Straży Po</w:t>
      </w:r>
      <w:r w:rsidR="00F91466" w:rsidRPr="00607F19">
        <w:rPr>
          <w:sz w:val="24"/>
          <w:szCs w:val="24"/>
        </w:rPr>
        <w:t>żarnej</w:t>
      </w:r>
      <w:r w:rsidR="00F53812" w:rsidRPr="00607F19">
        <w:rPr>
          <w:sz w:val="24"/>
          <w:szCs w:val="24"/>
        </w:rPr>
        <w:t xml:space="preserve"> włączona do Krajowego Systemu Ratowniczo-Gaśniczego.</w:t>
      </w:r>
      <w:r w:rsidR="00F91466" w:rsidRPr="00607F19">
        <w:rPr>
          <w:sz w:val="24"/>
          <w:szCs w:val="24"/>
        </w:rPr>
        <w:t xml:space="preserve"> Partnerem</w:t>
      </w:r>
      <w:r w:rsidRPr="00607F19">
        <w:rPr>
          <w:sz w:val="24"/>
          <w:szCs w:val="24"/>
        </w:rPr>
        <w:t xml:space="preserve"> w projekcie mogą być wyłącznie podmioty, które prowadzą działalność w sposób ciągły i zorganizowany przez okres minimum 24 ostatnich miesięcy na terenie województwa podkarpackiego licząc wstecz od dnia ogłoszenia naboru wniosków o dofinansowanie.</w:t>
      </w:r>
    </w:p>
    <w:p w:rsidR="00DA0442" w:rsidRPr="00607F19" w:rsidRDefault="00F91466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2. </w:t>
      </w:r>
      <w:r w:rsidR="00D41F30">
        <w:rPr>
          <w:sz w:val="24"/>
          <w:szCs w:val="24"/>
        </w:rPr>
        <w:t>Liczba wyjazdów</w:t>
      </w:r>
      <w:r w:rsidRPr="00607F19">
        <w:rPr>
          <w:sz w:val="24"/>
          <w:szCs w:val="24"/>
        </w:rPr>
        <w:t xml:space="preserve"> </w:t>
      </w:r>
      <w:r w:rsidR="00DA0442" w:rsidRPr="00607F19">
        <w:rPr>
          <w:sz w:val="24"/>
          <w:szCs w:val="24"/>
        </w:rPr>
        <w:t xml:space="preserve">do </w:t>
      </w:r>
      <w:r w:rsidR="00D41F30">
        <w:rPr>
          <w:sz w:val="24"/>
          <w:szCs w:val="24"/>
        </w:rPr>
        <w:t>akcji</w:t>
      </w:r>
      <w:r w:rsidR="0099584E">
        <w:rPr>
          <w:sz w:val="24"/>
          <w:szCs w:val="24"/>
        </w:rPr>
        <w:t xml:space="preserve"> ratowniczych w 2022 r.: o</w:t>
      </w:r>
      <w:r w:rsidR="00DA0442" w:rsidRPr="00607F19">
        <w:rPr>
          <w:sz w:val="24"/>
          <w:szCs w:val="24"/>
        </w:rPr>
        <w:t xml:space="preserve">cena dokonywana będzie na podstawie wyciągu z rejestru akcji prowadzonych przez jednostkę, potwierdzonego za zgodność </w:t>
      </w:r>
      <w:r w:rsidR="0099584E">
        <w:rPr>
          <w:sz w:val="24"/>
          <w:szCs w:val="24"/>
        </w:rPr>
        <w:br/>
      </w:r>
      <w:r w:rsidR="00DA0442" w:rsidRPr="00607F19">
        <w:rPr>
          <w:sz w:val="24"/>
          <w:szCs w:val="24"/>
        </w:rPr>
        <w:t>z oryginałem.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3. Stopień wyeksploatowania sprzętu pożarniczego będącego w posiadaniu jednostki oraz rok produkcji.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Kryterium oceniane będzie na podstawie średniego wieku sprzętu ratowniczego będącego </w:t>
      </w:r>
      <w:r w:rsidR="0099584E">
        <w:rPr>
          <w:sz w:val="24"/>
          <w:szCs w:val="24"/>
        </w:rPr>
        <w:br/>
      </w:r>
      <w:r w:rsidRPr="00607F19">
        <w:rPr>
          <w:sz w:val="24"/>
          <w:szCs w:val="24"/>
        </w:rPr>
        <w:t>w posiadaniu jednostki.</w:t>
      </w:r>
      <w:r w:rsidR="005E5029" w:rsidRPr="00607F19">
        <w:rPr>
          <w:sz w:val="24"/>
          <w:szCs w:val="24"/>
        </w:rPr>
        <w:t xml:space="preserve"> </w:t>
      </w:r>
      <w:r w:rsidRPr="00607F19">
        <w:rPr>
          <w:sz w:val="24"/>
          <w:szCs w:val="24"/>
        </w:rPr>
        <w:t>W ramach kryterium należy wziąć pod uwagę niżej wskazany sprzęt, który jest w posiadaniu jednostki:</w:t>
      </w:r>
    </w:p>
    <w:p w:rsidR="00DA0442" w:rsidRPr="00607F19" w:rsidRDefault="00F91466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- </w:t>
      </w:r>
      <w:r w:rsidR="00DA0442" w:rsidRPr="00607F19">
        <w:rPr>
          <w:sz w:val="24"/>
          <w:szCs w:val="24"/>
        </w:rPr>
        <w:t>wozy ratowniczo-gaśnicze,</w:t>
      </w:r>
    </w:p>
    <w:p w:rsidR="00F91466" w:rsidRPr="00607F19" w:rsidRDefault="00F91466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- </w:t>
      </w:r>
      <w:r w:rsidR="00DA0442" w:rsidRPr="00607F19">
        <w:rPr>
          <w:sz w:val="24"/>
          <w:szCs w:val="24"/>
        </w:rPr>
        <w:t xml:space="preserve">wozy ratownicze, 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-</w:t>
      </w:r>
      <w:r w:rsidR="00F91466" w:rsidRPr="00607F19">
        <w:rPr>
          <w:sz w:val="24"/>
          <w:szCs w:val="24"/>
        </w:rPr>
        <w:t xml:space="preserve"> </w:t>
      </w:r>
      <w:r w:rsidRPr="00607F19">
        <w:rPr>
          <w:sz w:val="24"/>
          <w:szCs w:val="24"/>
        </w:rPr>
        <w:t>quady,</w:t>
      </w:r>
    </w:p>
    <w:p w:rsidR="00DA0442" w:rsidRPr="00607F19" w:rsidRDefault="00F91466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- </w:t>
      </w:r>
      <w:r w:rsidR="00DA0442" w:rsidRPr="00607F19">
        <w:rPr>
          <w:sz w:val="24"/>
          <w:szCs w:val="24"/>
        </w:rPr>
        <w:t>łodzie motorowe.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Dla potrzeb kalkulacji należy uwzględnić wyłącznie udokumentowany rok produkcji sprzętu. W ramach kalkulacji należy sporządzić zestawienie sprzętu wraz z podaniem roku produkcji </w:t>
      </w:r>
      <w:r w:rsidR="0099584E">
        <w:rPr>
          <w:sz w:val="24"/>
          <w:szCs w:val="24"/>
        </w:rPr>
        <w:br/>
      </w:r>
      <w:r w:rsidRPr="00607F19">
        <w:rPr>
          <w:sz w:val="24"/>
          <w:szCs w:val="24"/>
        </w:rPr>
        <w:t>w układzie tabelarycznym zawierającym liczbę porządkową, rodzaj sprzętu oraz rok produkcji. Następnie należy zsumować poszczególne roczniki (np. 1983+1990+1997=5970) i podzielić wynik sumowania przez liczbę pozycji (5970:3= 1990).</w:t>
      </w:r>
      <w:r w:rsidR="005E5029" w:rsidRPr="00607F19">
        <w:rPr>
          <w:sz w:val="24"/>
          <w:szCs w:val="24"/>
        </w:rPr>
        <w:t xml:space="preserve"> </w:t>
      </w:r>
      <w:r w:rsidRPr="00607F19">
        <w:rPr>
          <w:sz w:val="24"/>
          <w:szCs w:val="24"/>
        </w:rPr>
        <w:t>W kolejnym etapie należy otrzymany wynik odjąć od aktualnego roku kalendarzowego (2023-1990=33). Otrzymany wynik stanowi średni wiek sprzętu ratowniczego będącego w posiadaniu jednostki.</w:t>
      </w:r>
    </w:p>
    <w:p w:rsidR="00031A93" w:rsidRPr="00607F19" w:rsidRDefault="00031A93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4. Liczba strażaków ratowników OSP lub ratowników wodnych (stan na 31.12.2022 r.)</w:t>
      </w:r>
      <w:r w:rsidR="003D0146" w:rsidRPr="00607F19">
        <w:rPr>
          <w:sz w:val="24"/>
          <w:szCs w:val="24"/>
        </w:rPr>
        <w:t>.</w:t>
      </w:r>
    </w:p>
    <w:p w:rsidR="00451C3D" w:rsidRPr="00607F19" w:rsidRDefault="00031A93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5. </w:t>
      </w:r>
      <w:r w:rsidR="00451C3D" w:rsidRPr="00607F19">
        <w:rPr>
          <w:sz w:val="24"/>
          <w:szCs w:val="24"/>
        </w:rPr>
        <w:t xml:space="preserve">Informacje o przeprowadzonych akcjach edukacyjnych </w:t>
      </w:r>
      <w:r w:rsidRPr="00607F19">
        <w:rPr>
          <w:sz w:val="24"/>
          <w:szCs w:val="24"/>
        </w:rPr>
        <w:t xml:space="preserve">skierowanych do społeczeństwa </w:t>
      </w:r>
      <w:r w:rsidR="0099584E">
        <w:rPr>
          <w:sz w:val="24"/>
          <w:szCs w:val="24"/>
        </w:rPr>
        <w:br/>
      </w:r>
      <w:r w:rsidR="00451C3D" w:rsidRPr="00607F19">
        <w:rPr>
          <w:sz w:val="24"/>
          <w:szCs w:val="24"/>
        </w:rPr>
        <w:t>w 2022 r. i ich liczba.</w:t>
      </w:r>
    </w:p>
    <w:p w:rsidR="00727A13" w:rsidRPr="00607F19" w:rsidRDefault="00031A93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6. </w:t>
      </w:r>
      <w:r w:rsidR="00727A13" w:rsidRPr="00607F19">
        <w:rPr>
          <w:sz w:val="24"/>
          <w:szCs w:val="24"/>
        </w:rPr>
        <w:t>Informacje o dotychczasowych zadaniach realizowanych we współpracy z administracją publiczną, w tym doświadczenie w realizacji projektów o podobnym charakterze.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Wraz z ofertą należy przedłożyć: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1.</w:t>
      </w:r>
      <w:r w:rsidRPr="00607F19">
        <w:rPr>
          <w:sz w:val="24"/>
          <w:szCs w:val="24"/>
        </w:rPr>
        <w:tab/>
        <w:t>aktualny odpis z rejestru jednostki i umocowanie osób, które ją reprezentują,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2.</w:t>
      </w:r>
      <w:r w:rsidRPr="00607F19">
        <w:rPr>
          <w:sz w:val="24"/>
          <w:szCs w:val="24"/>
        </w:rPr>
        <w:tab/>
        <w:t>aktualny statut jednostki,</w:t>
      </w:r>
    </w:p>
    <w:p w:rsidR="00354539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lastRenderedPageBreak/>
        <w:t>3.</w:t>
      </w:r>
      <w:r w:rsidRPr="00607F19">
        <w:rPr>
          <w:sz w:val="24"/>
          <w:szCs w:val="24"/>
        </w:rPr>
        <w:tab/>
        <w:t>pisemne oświadczenie o niezaleganiu z płatnościami na rzecz podmiotów publicznoprawn</w:t>
      </w:r>
      <w:r w:rsidR="003D0146" w:rsidRPr="00607F19">
        <w:rPr>
          <w:sz w:val="24"/>
          <w:szCs w:val="24"/>
        </w:rPr>
        <w:t xml:space="preserve">ych, ani wobec innych </w:t>
      </w:r>
      <w:r w:rsidR="00354539" w:rsidRPr="00607F19">
        <w:rPr>
          <w:sz w:val="24"/>
          <w:szCs w:val="24"/>
        </w:rPr>
        <w:t>podmiotów stanowiące załącznik nr 2 do Regulaminu otwartego naboru partnerów w celu wspólnej realizacji projektu z dnia 10.08.2023r.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4.</w:t>
      </w:r>
      <w:r w:rsidRPr="00607F19">
        <w:rPr>
          <w:sz w:val="24"/>
          <w:szCs w:val="24"/>
        </w:rPr>
        <w:tab/>
        <w:t>wyciąg z rejestru akcji prowad</w:t>
      </w:r>
      <w:r w:rsidR="003A146A">
        <w:rPr>
          <w:sz w:val="24"/>
          <w:szCs w:val="24"/>
        </w:rPr>
        <w:t>zonych przez jednostkę w</w:t>
      </w:r>
      <w:r w:rsidRPr="00607F19">
        <w:rPr>
          <w:sz w:val="24"/>
          <w:szCs w:val="24"/>
        </w:rPr>
        <w:t xml:space="preserve"> 2022</w:t>
      </w:r>
      <w:r w:rsidR="003A146A">
        <w:rPr>
          <w:sz w:val="24"/>
          <w:szCs w:val="24"/>
        </w:rPr>
        <w:t xml:space="preserve"> r.</w:t>
      </w:r>
      <w:r w:rsidRPr="00607F19">
        <w:rPr>
          <w:sz w:val="24"/>
          <w:szCs w:val="24"/>
        </w:rPr>
        <w:t>, potwierd</w:t>
      </w:r>
      <w:r w:rsidR="00A136B2" w:rsidRPr="00607F19">
        <w:rPr>
          <w:sz w:val="24"/>
          <w:szCs w:val="24"/>
        </w:rPr>
        <w:t>zonego za zgodność z oryginałem,</w:t>
      </w:r>
    </w:p>
    <w:p w:rsidR="00A136B2" w:rsidRPr="00607F19" w:rsidRDefault="00A136B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5. </w:t>
      </w:r>
      <w:r w:rsidRPr="00607F19">
        <w:rPr>
          <w:sz w:val="24"/>
          <w:szCs w:val="24"/>
        </w:rPr>
        <w:tab/>
        <w:t xml:space="preserve">oświadczenie o liczbie </w:t>
      </w:r>
      <w:r w:rsidR="00354539" w:rsidRPr="00607F19">
        <w:rPr>
          <w:sz w:val="24"/>
          <w:szCs w:val="24"/>
        </w:rPr>
        <w:t xml:space="preserve">strażaków ratowników </w:t>
      </w:r>
      <w:r w:rsidRPr="00607F19">
        <w:rPr>
          <w:sz w:val="24"/>
          <w:szCs w:val="24"/>
        </w:rPr>
        <w:t>podpisane przez Kierownika jednostki</w:t>
      </w:r>
      <w:r w:rsidR="0069031C" w:rsidRPr="00607F19">
        <w:rPr>
          <w:sz w:val="24"/>
          <w:szCs w:val="24"/>
        </w:rPr>
        <w:t>,</w:t>
      </w:r>
    </w:p>
    <w:p w:rsidR="0069031C" w:rsidRPr="00607F19" w:rsidRDefault="0069031C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6. </w:t>
      </w:r>
      <w:r w:rsidRPr="00607F19">
        <w:rPr>
          <w:sz w:val="24"/>
          <w:szCs w:val="24"/>
        </w:rPr>
        <w:tab/>
        <w:t>kopia decyzji Komendanta Głównego PSP o włączeniu jednostki do Krajowego Systemu Ratowniczo – Gaśniczego.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Termin skł</w:t>
      </w:r>
      <w:r w:rsidR="00031A93" w:rsidRPr="00607F19">
        <w:rPr>
          <w:sz w:val="24"/>
          <w:szCs w:val="24"/>
        </w:rPr>
        <w:t>adania ofert: 10.08</w:t>
      </w:r>
      <w:r w:rsidR="00F91466" w:rsidRPr="00607F19">
        <w:rPr>
          <w:sz w:val="24"/>
          <w:szCs w:val="24"/>
        </w:rPr>
        <w:t xml:space="preserve">.2023 r. - </w:t>
      </w:r>
      <w:r w:rsidR="00727A13" w:rsidRPr="00607F19">
        <w:rPr>
          <w:sz w:val="24"/>
          <w:szCs w:val="24"/>
        </w:rPr>
        <w:t>1.09</w:t>
      </w:r>
      <w:r w:rsidRPr="00607F19">
        <w:rPr>
          <w:sz w:val="24"/>
          <w:szCs w:val="24"/>
        </w:rPr>
        <w:t>.2023 r.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Oferty należy składać w zamkniętej kopercie z dopiskiem : „Otwarty nabór na partnera w celu wspólnej realizacji projektu pn. </w:t>
      </w:r>
      <w:r w:rsidR="00F91466" w:rsidRPr="00607F19">
        <w:rPr>
          <w:sz w:val="24"/>
          <w:szCs w:val="24"/>
        </w:rPr>
        <w:t>„</w:t>
      </w:r>
      <w:r w:rsidR="005E5029" w:rsidRPr="00607F19">
        <w:rPr>
          <w:sz w:val="24"/>
          <w:szCs w:val="24"/>
        </w:rPr>
        <w:t>Poprawa efektywności systemu ratownictwa na terenie Gminy Radomyśl Wielki poprzez zakup ciężkiego samochodu ratowniczo-gaśniczego</w:t>
      </w:r>
      <w:r w:rsidRPr="00607F19">
        <w:rPr>
          <w:sz w:val="24"/>
          <w:szCs w:val="24"/>
        </w:rPr>
        <w:t xml:space="preserve">" </w:t>
      </w:r>
      <w:r w:rsidR="0099584E">
        <w:rPr>
          <w:sz w:val="24"/>
          <w:szCs w:val="24"/>
        </w:rPr>
        <w:br/>
      </w:r>
      <w:r w:rsidRPr="00607F19">
        <w:rPr>
          <w:sz w:val="24"/>
          <w:szCs w:val="24"/>
        </w:rPr>
        <w:t xml:space="preserve">w ramach Działania FEPK.02.05 </w:t>
      </w:r>
      <w:r w:rsidR="005E5029" w:rsidRPr="00607F19">
        <w:rPr>
          <w:sz w:val="24"/>
          <w:szCs w:val="24"/>
        </w:rPr>
        <w:t>„</w:t>
      </w:r>
      <w:r w:rsidRPr="00607F19">
        <w:rPr>
          <w:sz w:val="24"/>
          <w:szCs w:val="24"/>
        </w:rPr>
        <w:t>Adaptacja do zmian klimatu</w:t>
      </w:r>
      <w:r w:rsidR="00F91466" w:rsidRPr="00607F19">
        <w:rPr>
          <w:sz w:val="24"/>
          <w:szCs w:val="24"/>
        </w:rPr>
        <w:t>”</w:t>
      </w:r>
      <w:r w:rsidRPr="00607F19">
        <w:rPr>
          <w:sz w:val="24"/>
          <w:szCs w:val="24"/>
        </w:rPr>
        <w:t>.</w:t>
      </w: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Oferty należy złożyć osobiście do </w:t>
      </w:r>
      <w:r w:rsidR="00F91466" w:rsidRPr="00607F19">
        <w:rPr>
          <w:sz w:val="24"/>
          <w:szCs w:val="24"/>
        </w:rPr>
        <w:t xml:space="preserve">1.09. 2023 r. do </w:t>
      </w:r>
      <w:r w:rsidRPr="00607F19">
        <w:rPr>
          <w:sz w:val="24"/>
          <w:szCs w:val="24"/>
        </w:rPr>
        <w:t xml:space="preserve">godz. 15.30 w </w:t>
      </w:r>
      <w:r w:rsidR="00F91466" w:rsidRPr="00607F19">
        <w:rPr>
          <w:sz w:val="24"/>
          <w:szCs w:val="24"/>
        </w:rPr>
        <w:t>sekretariacie Urzędu Miejskiego w Radomyślu Wielkim, Rynek 32, 39-310 Radomyśl Wielki</w:t>
      </w:r>
      <w:r w:rsidRPr="00607F19">
        <w:rPr>
          <w:sz w:val="24"/>
          <w:szCs w:val="24"/>
        </w:rPr>
        <w:t xml:space="preserve"> lub pocztą pod adresem: Urząd </w:t>
      </w:r>
      <w:r w:rsidR="00F91466" w:rsidRPr="00607F19">
        <w:rPr>
          <w:sz w:val="24"/>
          <w:szCs w:val="24"/>
        </w:rPr>
        <w:t>Miejski w Radomyślu Wielkim, Rynek 32, 39-310 Radomyśl Wielki</w:t>
      </w:r>
      <w:r w:rsidRPr="00607F19">
        <w:rPr>
          <w:sz w:val="24"/>
          <w:szCs w:val="24"/>
        </w:rPr>
        <w:t>. Dla ofert przesłanych pocztą liczy się data wpłynięcia korespondencji do siedziby Urzędu.</w:t>
      </w:r>
    </w:p>
    <w:p w:rsidR="00F3380E" w:rsidRPr="00607F19" w:rsidRDefault="000B3F4D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Oferty złożone po upływie terminu nie będą rozpatry</w:t>
      </w:r>
      <w:r w:rsidR="00F3380E" w:rsidRPr="00607F19">
        <w:rPr>
          <w:sz w:val="24"/>
          <w:szCs w:val="24"/>
        </w:rPr>
        <w:t>wane.</w:t>
      </w:r>
      <w:r w:rsidRPr="00607F19">
        <w:rPr>
          <w:sz w:val="24"/>
          <w:szCs w:val="24"/>
        </w:rPr>
        <w:t xml:space="preserve"> </w:t>
      </w:r>
      <w:r w:rsidR="00F3380E" w:rsidRPr="00607F19">
        <w:rPr>
          <w:sz w:val="24"/>
          <w:szCs w:val="24"/>
        </w:rPr>
        <w:t xml:space="preserve">Ocena ofert zostanie dokonana </w:t>
      </w:r>
      <w:r w:rsidR="0099584E">
        <w:rPr>
          <w:sz w:val="24"/>
          <w:szCs w:val="24"/>
        </w:rPr>
        <w:br/>
      </w:r>
      <w:r w:rsidR="00F3380E" w:rsidRPr="00607F19">
        <w:rPr>
          <w:sz w:val="24"/>
          <w:szCs w:val="24"/>
        </w:rPr>
        <w:t xml:space="preserve">w terminie 7 dni od zakończenia naboru. </w:t>
      </w:r>
      <w:r w:rsidRPr="00607F19">
        <w:rPr>
          <w:sz w:val="24"/>
          <w:szCs w:val="24"/>
        </w:rPr>
        <w:t>Info</w:t>
      </w:r>
      <w:r w:rsidR="00F3380E" w:rsidRPr="00607F19">
        <w:rPr>
          <w:sz w:val="24"/>
          <w:szCs w:val="24"/>
        </w:rPr>
        <w:t>rmacja o wynikach naboru podana</w:t>
      </w:r>
      <w:r w:rsidRPr="00607F19">
        <w:rPr>
          <w:sz w:val="24"/>
          <w:szCs w:val="24"/>
        </w:rPr>
        <w:t xml:space="preserve"> zo</w:t>
      </w:r>
      <w:r w:rsidR="00F3380E" w:rsidRPr="00607F19">
        <w:rPr>
          <w:sz w:val="24"/>
          <w:szCs w:val="24"/>
        </w:rPr>
        <w:t xml:space="preserve">stanie do publicznej wiadomości w Biuletynie Informacji Publicznej oraz na stronie </w:t>
      </w:r>
      <w:hyperlink r:id="rId6" w:history="1">
        <w:r w:rsidR="00F3380E" w:rsidRPr="00607F19">
          <w:rPr>
            <w:rStyle w:val="Hipercze"/>
            <w:sz w:val="24"/>
            <w:szCs w:val="24"/>
          </w:rPr>
          <w:t>www.radomyslwielki.pl</w:t>
        </w:r>
      </w:hyperlink>
      <w:r w:rsidR="00F3380E" w:rsidRPr="00607F19">
        <w:rPr>
          <w:sz w:val="24"/>
          <w:szCs w:val="24"/>
        </w:rPr>
        <w:t xml:space="preserve"> .</w:t>
      </w:r>
    </w:p>
    <w:p w:rsidR="00F3380E" w:rsidRPr="00607F19" w:rsidRDefault="00F3380E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Realizacja partnerskiego projektu nastąpi wyłącznie w przypadku otrzymania dofinansowania do projektu ze środków programu regionalnego Fundusze Europejskie dla Podkarpacia 2021 – 2027 Priorytet FEPK.02 Energia i Środowisko, Działanie FEPK.02.05 Adaptacja do zmian klimatu.</w:t>
      </w:r>
    </w:p>
    <w:p w:rsidR="00DA0442" w:rsidRPr="00607F19" w:rsidRDefault="00031A93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Szczegółowych informacji dotyczących naboru udziela:</w:t>
      </w:r>
    </w:p>
    <w:p w:rsidR="00031A93" w:rsidRPr="00607F19" w:rsidRDefault="00031A93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Krzysztof Babiarz</w:t>
      </w:r>
    </w:p>
    <w:p w:rsidR="00031A93" w:rsidRPr="00607F19" w:rsidRDefault="00031A93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Tel. 14 680 70 58</w:t>
      </w:r>
    </w:p>
    <w:p w:rsidR="00031A93" w:rsidRPr="00607F19" w:rsidRDefault="00031A93" w:rsidP="00607F19">
      <w:pPr>
        <w:jc w:val="both"/>
        <w:rPr>
          <w:sz w:val="24"/>
          <w:szCs w:val="24"/>
        </w:rPr>
      </w:pPr>
    </w:p>
    <w:p w:rsidR="00DA0442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Załączniki:</w:t>
      </w:r>
    </w:p>
    <w:p w:rsidR="00354539" w:rsidRPr="00607F19" w:rsidRDefault="00DA0442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>1.</w:t>
      </w:r>
      <w:r w:rsidRPr="00607F19">
        <w:rPr>
          <w:sz w:val="24"/>
          <w:szCs w:val="24"/>
        </w:rPr>
        <w:tab/>
      </w:r>
      <w:r w:rsidR="00354539" w:rsidRPr="00607F19">
        <w:rPr>
          <w:sz w:val="24"/>
          <w:szCs w:val="24"/>
        </w:rPr>
        <w:t>Regulamin otwartego naboru partnerów w celu wspólnej realizacji.</w:t>
      </w:r>
    </w:p>
    <w:p w:rsidR="00DA0442" w:rsidRDefault="00354539" w:rsidP="00607F19">
      <w:pPr>
        <w:jc w:val="both"/>
        <w:rPr>
          <w:sz w:val="24"/>
          <w:szCs w:val="24"/>
        </w:rPr>
      </w:pPr>
      <w:r w:rsidRPr="00607F19">
        <w:rPr>
          <w:sz w:val="24"/>
          <w:szCs w:val="24"/>
        </w:rPr>
        <w:t xml:space="preserve">2. </w:t>
      </w:r>
      <w:r w:rsidRPr="00607F19">
        <w:rPr>
          <w:sz w:val="24"/>
          <w:szCs w:val="24"/>
        </w:rPr>
        <w:tab/>
        <w:t>Formularz oferty (załącznik nr 1 do Regulaminu) i oświadczenie stanowiące załącznik nr 2 do Regulaminu</w:t>
      </w:r>
    </w:p>
    <w:p w:rsidR="000548E9" w:rsidRDefault="000548E9" w:rsidP="000548E9">
      <w:pPr>
        <w:ind w:left="4956"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Burmistrz Radomyśla Wielkiego</w:t>
      </w:r>
    </w:p>
    <w:p w:rsidR="000548E9" w:rsidRPr="00607F19" w:rsidRDefault="000548E9" w:rsidP="000548E9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inż. Józef Rybiński</w:t>
      </w:r>
    </w:p>
    <w:p w:rsidR="00303319" w:rsidRPr="00607F19" w:rsidRDefault="00303319" w:rsidP="00607F19">
      <w:pPr>
        <w:jc w:val="both"/>
        <w:rPr>
          <w:sz w:val="24"/>
          <w:szCs w:val="24"/>
        </w:rPr>
      </w:pPr>
    </w:p>
    <w:sectPr w:rsidR="00303319" w:rsidRPr="00607F19" w:rsidSect="003A146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42"/>
    <w:rsid w:val="00031A93"/>
    <w:rsid w:val="000548E9"/>
    <w:rsid w:val="000B3F4D"/>
    <w:rsid w:val="00303319"/>
    <w:rsid w:val="00354539"/>
    <w:rsid w:val="003A146A"/>
    <w:rsid w:val="003D0146"/>
    <w:rsid w:val="00451C3D"/>
    <w:rsid w:val="005E5029"/>
    <w:rsid w:val="00607F19"/>
    <w:rsid w:val="0069031C"/>
    <w:rsid w:val="00727A13"/>
    <w:rsid w:val="00872271"/>
    <w:rsid w:val="0099584E"/>
    <w:rsid w:val="00A136B2"/>
    <w:rsid w:val="00D41F30"/>
    <w:rsid w:val="00DA0442"/>
    <w:rsid w:val="00F3380E"/>
    <w:rsid w:val="00F368C1"/>
    <w:rsid w:val="00F53812"/>
    <w:rsid w:val="00F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E3CD"/>
  <w15:chartTrackingRefBased/>
  <w15:docId w15:val="{5C436E54-F94F-4C0D-9BBA-2715C1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146"/>
    <w:pPr>
      <w:widowControl w:val="0"/>
      <w:tabs>
        <w:tab w:val="center" w:pos="4536"/>
        <w:tab w:val="right" w:pos="9072"/>
      </w:tabs>
      <w:suppressAutoHyphens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D0146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rsid w:val="006903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338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omyslwielki.pl" TargetMode="External"/><Relationship Id="rId5" Type="http://schemas.openxmlformats.org/officeDocument/2006/relationships/image" Target="https://rpo.podkarpackie.pl/images/z_szablon/fepr-pl-podk-ueefsi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Babiarz</dc:creator>
  <cp:keywords/>
  <dc:description/>
  <cp:lastModifiedBy>Krzysztof Babiarz</cp:lastModifiedBy>
  <cp:revision>10</cp:revision>
  <cp:lastPrinted>2023-08-10T08:18:00Z</cp:lastPrinted>
  <dcterms:created xsi:type="dcterms:W3CDTF">2023-08-07T11:39:00Z</dcterms:created>
  <dcterms:modified xsi:type="dcterms:W3CDTF">2023-08-10T09:45:00Z</dcterms:modified>
</cp:coreProperties>
</file>