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62" w:rsidRPr="00F22062" w:rsidRDefault="00F22062" w:rsidP="00F22062">
      <w:pPr>
        <w:shd w:val="clear" w:color="auto" w:fill="FFFFFF"/>
        <w:spacing w:before="120" w:after="150" w:line="240" w:lineRule="auto"/>
        <w:jc w:val="center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 xml:space="preserve">Formularz informacji przedstawianych przy ubieganiu się o pomoc w rolnictwie lub rybołówstwie inną niż pomoc de </w:t>
      </w:r>
      <w:proofErr w:type="spellStart"/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>minimis</w:t>
      </w:r>
      <w:proofErr w:type="spellEnd"/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 xml:space="preserve"> w rolnictwie lub rybołówstwie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>A. Informacje dotyczące wnioskodawcy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bookmarkStart w:id="0" w:name="_GoBack"/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1) Imię i nazwisko albo nazwa</w:t>
      </w:r>
    </w:p>
    <w:bookmarkEnd w:id="0"/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2) Adres miejsca zamieszkania albo adres siedziby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92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3)</w:t>
      </w: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  <w:gridCol w:w="495"/>
      </w:tblGrid>
      <w:tr w:rsidR="00F22062" w:rsidRPr="00F22062" w:rsidTr="00F22062"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F22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wyłączeń</w:t>
            </w:r>
            <w:proofErr w:type="spellEnd"/>
            <w:r w:rsidRPr="00F22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blokowych) (Dz. Urz. UE L 214 z 09.08.2008, str. 3)</w:t>
            </w:r>
            <w:r w:rsidRPr="00F2206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1)</w:t>
            </w:r>
          </w:p>
        </w:tc>
      </w:tr>
      <w:tr w:rsidR="00F22062" w:rsidRPr="00F22062" w:rsidTr="00606D81">
        <w:tc>
          <w:tcPr>
            <w:tcW w:w="863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mikroprzedsiębiorstwo</w:t>
            </w:r>
          </w:p>
        </w:tc>
        <w:tc>
          <w:tcPr>
            <w:tcW w:w="5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062" w:rsidRPr="00F22062" w:rsidTr="00606D81">
        <w:tc>
          <w:tcPr>
            <w:tcW w:w="863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małe przedsiębiorstwo</w:t>
            </w:r>
          </w:p>
        </w:tc>
        <w:tc>
          <w:tcPr>
            <w:tcW w:w="5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062" w:rsidRPr="00F22062" w:rsidTr="00606D81">
        <w:tc>
          <w:tcPr>
            <w:tcW w:w="863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średnie przedsiębiorstwo</w:t>
            </w:r>
          </w:p>
        </w:tc>
        <w:tc>
          <w:tcPr>
            <w:tcW w:w="5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062" w:rsidRPr="00F22062" w:rsidTr="00606D81">
        <w:tc>
          <w:tcPr>
            <w:tcW w:w="863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przedsiębiorstwo inne niż wskazane w pkt 1-3</w:t>
            </w:r>
          </w:p>
        </w:tc>
        <w:tc>
          <w:tcPr>
            <w:tcW w:w="5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22062" w:rsidRP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>B. Informacje o rodzaju prowadzonej działalności gospodarczej, w związku z którą wnioskodawca ubiega się o pomoc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146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Rodzaj prowadzonej działalności:</w:t>
      </w:r>
      <w:r w:rsidRPr="00F22062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1)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726FA4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>[]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działalność w rolnictwie: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340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726FA4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>[]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w leśnictwie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340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726FA4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 xml:space="preserve">[] 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inna niż w leśnictwie</w:t>
      </w:r>
    </w:p>
    <w:p w:rsidR="00FB4D05" w:rsidRDefault="00F22062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726FA4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>[]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działalność w rybołówstwie</w:t>
      </w:r>
    </w:p>
    <w:p w:rsidR="00223DC0" w:rsidRDefault="00223DC0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</w:p>
    <w:p w:rsidR="00223DC0" w:rsidRPr="00F22062" w:rsidRDefault="00223DC0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PKD: </w:t>
      </w:r>
    </w:p>
    <w:tbl>
      <w:tblPr>
        <w:tblStyle w:val="Tabela-Siatka"/>
        <w:tblW w:w="0" w:type="auto"/>
        <w:tblInd w:w="243" w:type="dxa"/>
        <w:tblLook w:val="04A0" w:firstRow="1" w:lastRow="0" w:firstColumn="1" w:lastColumn="0" w:noHBand="0" w:noVBand="1"/>
      </w:tblPr>
      <w:tblGrid>
        <w:gridCol w:w="319"/>
        <w:gridCol w:w="284"/>
        <w:gridCol w:w="283"/>
        <w:gridCol w:w="284"/>
      </w:tblGrid>
      <w:tr w:rsidR="00223DC0" w:rsidTr="00223DC0">
        <w:tc>
          <w:tcPr>
            <w:tcW w:w="319" w:type="dxa"/>
          </w:tcPr>
          <w:p w:rsidR="00223DC0" w:rsidRDefault="00223DC0" w:rsidP="00F22062">
            <w:pPr>
              <w:spacing w:before="120" w:after="150"/>
              <w:jc w:val="both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:rsidR="00223DC0" w:rsidRDefault="00223DC0" w:rsidP="00F22062">
            <w:pPr>
              <w:spacing w:before="120" w:after="150"/>
              <w:jc w:val="both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:rsidR="00223DC0" w:rsidRDefault="00223DC0" w:rsidP="00F22062">
            <w:pPr>
              <w:spacing w:before="120" w:after="150"/>
              <w:jc w:val="both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:rsidR="00223DC0" w:rsidRDefault="00223DC0" w:rsidP="00F22062">
            <w:pPr>
              <w:spacing w:before="120" w:after="150"/>
              <w:jc w:val="both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223DC0" w:rsidRDefault="00223DC0" w:rsidP="00F22062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Przykładowe klasy PKD</w:t>
      </w:r>
    </w:p>
    <w:p w:rsidR="00223DC0" w:rsidRPr="00F22062" w:rsidRDefault="00223DC0" w:rsidP="00726FA4">
      <w:pPr>
        <w:shd w:val="clear" w:color="auto" w:fill="FFFFFF"/>
        <w:spacing w:before="120" w:after="150" w:line="240" w:lineRule="auto"/>
        <w:ind w:left="243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KOD 0111  uprawy zbóż , roślin strączkowych, oleistych,  KOD 0150 uprawy rolne połączone z hodowlą  zwierząt,</w:t>
      </w:r>
      <w:r w:rsidR="00726FA4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 KOD 0141 h</w:t>
      </w:r>
      <w:r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odowla bydła mlecznego KOD 0146 hodowla świń, KOD 0147 hodowla drobiu 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t>C. Czy na wnioskodawcy ciąży obowiązek zwrotu kwoty stanowiącej równowartość udzielonej pomocy publicznej, co do której Komisja Europejska wydała decyzję o obowiązku zwrotu pomocy?</w:t>
      </w:r>
      <w:r w:rsidRPr="00F22062">
        <w:rPr>
          <w:rFonts w:ascii="Open Sans" w:eastAsia="Times New Roman" w:hAnsi="Open Sans" w:cs="Times New Roman"/>
          <w:b/>
          <w:bCs/>
          <w:color w:val="333333"/>
          <w:sz w:val="18"/>
          <w:szCs w:val="18"/>
          <w:vertAlign w:val="superscript"/>
          <w:lang w:eastAsia="pl-PL"/>
        </w:rPr>
        <w:t>1)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146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13434B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>[]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tak </w:t>
      </w:r>
      <w:r w:rsidRPr="0013434B">
        <w:rPr>
          <w:rFonts w:ascii="Open Sans" w:eastAsia="Times New Roman" w:hAnsi="Open Sans" w:cs="Times New Roman"/>
          <w:color w:val="333333"/>
          <w:sz w:val="36"/>
          <w:szCs w:val="36"/>
          <w:lang w:eastAsia="pl-PL"/>
        </w:rPr>
        <w:t>[]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nie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b/>
          <w:bCs/>
          <w:color w:val="333333"/>
          <w:sz w:val="20"/>
          <w:szCs w:val="20"/>
          <w:lang w:eastAsia="pl-PL"/>
        </w:rPr>
        <w:lastRenderedPageBreak/>
        <w:t>D. Informacje dotyczące otrzymanej pomocy przeznaczonej na te same koszty kwalifikujące się do objęcia pomocą, na pokrycie których wnioskodawca ubiega się o pomoc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739"/>
        <w:gridCol w:w="2288"/>
        <w:gridCol w:w="1944"/>
        <w:gridCol w:w="1142"/>
        <w:gridCol w:w="1813"/>
      </w:tblGrid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 udzielenia pomocy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otrzymanej pomocy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pomocy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 pomocy</w:t>
            </w:r>
          </w:p>
        </w:tc>
      </w:tr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2062" w:rsidRPr="00F22062" w:rsidTr="00F2206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22062" w:rsidRP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Objaśnienia: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1. Dzień udzielenia pomocy (kol. 1) - dzień udzielenia pomocy w rozumieniu </w:t>
      </w:r>
      <w:hyperlink r:id="rId4" w:anchor="/document/17099047?unitId=art(2)pkt(11)&amp;cm=DOCUMENT" w:history="1">
        <w:r w:rsidRPr="00F22062">
          <w:rPr>
            <w:rFonts w:ascii="Open Sans" w:eastAsia="Times New Roman" w:hAnsi="Open Sans" w:cs="Times New Roman"/>
            <w:color w:val="1B7AB8"/>
            <w:sz w:val="20"/>
            <w:szCs w:val="20"/>
            <w:lang w:eastAsia="pl-PL"/>
          </w:rPr>
          <w:t>art. 2 pkt 11</w:t>
        </w:r>
      </w:hyperlink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ustawy z dnia 30 kwietnia 2004 r. o postępowaniu w sprawach dotyczących pomocy publicznej, np. dzień wydania decyzji o udzieleniu pomocy lub podpisania umowy w sprawie przyznania pomocy.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2. Podstawa prawna udzielenia pomocy (kol. 2) - należy podać tytuł aktu, na podstawie którego udzielona została pomoc, np. informacja ta jest zawarta w preambule decyzji lub umowie.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3. Wartość otrzymanej pomocy (kol. 3) - należy podać wartość brutto (jako ekwiwalent dotacji brutto obliczony zgodnie z </w:t>
      </w:r>
      <w:hyperlink r:id="rId5" w:anchor="/document/17122549?cm=DOCUMENT" w:history="1">
        <w:r w:rsidRPr="00F22062">
          <w:rPr>
            <w:rFonts w:ascii="Open Sans" w:eastAsia="Times New Roman" w:hAnsi="Open Sans" w:cs="Times New Roman"/>
            <w:color w:val="1B7AB8"/>
            <w:sz w:val="20"/>
            <w:szCs w:val="20"/>
            <w:lang w:eastAsia="pl-PL"/>
          </w:rPr>
          <w:t>rozporządzeniem</w:t>
        </w:r>
      </w:hyperlink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późn</w:t>
      </w:r>
      <w:proofErr w:type="spellEnd"/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. zm.)), np. określoną w decyzji lub umowie.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4. Forma pomocy (kol. 4) - należy określić formę otrzymanej pomocy, tj. dotacji, refundacji części lub całości wydatków, zwolnienia lub umorzenia w podatkach lub opłatach, lub inne.</w:t>
      </w:r>
    </w:p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5. Przeznaczenie pomocy (kol. 5) - należy wskazać, czy koszty, które zostały objęte pomocą, dotyczą inwestycji w gospodarstwie rolnym lub w rybołówstwie, czy działalności bieżącej.</w:t>
      </w:r>
    </w:p>
    <w:p w:rsidR="00F22062" w:rsidRDefault="00F22062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>Dane osoby upoważnionej do przedstawienia informacji:</w:t>
      </w:r>
    </w:p>
    <w:p w:rsidR="00FB4D05" w:rsidRDefault="00FB4D05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</w:p>
    <w:p w:rsidR="00FB4D05" w:rsidRDefault="00FB4D05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</w:p>
    <w:p w:rsidR="00FB4D05" w:rsidRPr="00F22062" w:rsidRDefault="00FB4D05" w:rsidP="00F22062">
      <w:pPr>
        <w:shd w:val="clear" w:color="auto" w:fill="FFFFFF"/>
        <w:spacing w:before="120" w:after="15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</w:p>
    <w:tbl>
      <w:tblPr>
        <w:tblW w:w="9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016"/>
        <w:gridCol w:w="3016"/>
      </w:tblGrid>
      <w:tr w:rsidR="00F22062" w:rsidRPr="00F22062" w:rsidTr="00F22062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</w:t>
            </w:r>
          </w:p>
        </w:tc>
      </w:tr>
      <w:tr w:rsidR="00F22062" w:rsidRPr="00F22062" w:rsidTr="00F22062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062" w:rsidRPr="00F22062" w:rsidRDefault="00F22062" w:rsidP="00F2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podpis</w:t>
            </w:r>
          </w:p>
        </w:tc>
      </w:tr>
    </w:tbl>
    <w:p w:rsidR="00F22062" w:rsidRPr="00F22062" w:rsidRDefault="00F22062" w:rsidP="00F22062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</w:pPr>
      <w:r w:rsidRPr="00F22062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1)</w:t>
      </w:r>
      <w:r w:rsidRPr="00F22062">
        <w:rPr>
          <w:rFonts w:ascii="Open Sans" w:eastAsia="Times New Roman" w:hAnsi="Open Sans" w:cs="Times New Roman"/>
          <w:color w:val="333333"/>
          <w:sz w:val="20"/>
          <w:szCs w:val="20"/>
          <w:lang w:eastAsia="pl-PL"/>
        </w:rPr>
        <w:t xml:space="preserve"> Zaznaczyć właściwą pozycję znakiem X.</w:t>
      </w:r>
    </w:p>
    <w:p w:rsidR="00465109" w:rsidRPr="00F22062" w:rsidRDefault="00465109" w:rsidP="00F22062"/>
    <w:sectPr w:rsidR="00465109" w:rsidRPr="00F2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62"/>
    <w:rsid w:val="0013434B"/>
    <w:rsid w:val="00223DC0"/>
    <w:rsid w:val="00465109"/>
    <w:rsid w:val="00606D81"/>
    <w:rsid w:val="00726FA4"/>
    <w:rsid w:val="00EB54EE"/>
    <w:rsid w:val="00F22062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AAB1-E500-496A-B8C4-EF1B0279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center">
    <w:name w:val="text-center"/>
    <w:basedOn w:val="Domylnaczcionkaakapitu"/>
    <w:rsid w:val="00F22062"/>
  </w:style>
  <w:style w:type="paragraph" w:customStyle="1" w:styleId="text-center1">
    <w:name w:val="text-center1"/>
    <w:basedOn w:val="Normalny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2062"/>
    <w:rPr>
      <w:color w:val="0000FF"/>
      <w:u w:val="single"/>
    </w:rPr>
  </w:style>
  <w:style w:type="table" w:styleId="Tabela-Siatka">
    <w:name w:val="Table Grid"/>
    <w:basedOn w:val="Standardowy"/>
    <w:uiPriority w:val="39"/>
    <w:rsid w:val="0022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Sobon</dc:creator>
  <cp:keywords/>
  <dc:description/>
  <cp:lastModifiedBy>Stanislaw Juras</cp:lastModifiedBy>
  <cp:revision>2</cp:revision>
  <cp:lastPrinted>2024-01-30T07:58:00Z</cp:lastPrinted>
  <dcterms:created xsi:type="dcterms:W3CDTF">2024-01-30T08:35:00Z</dcterms:created>
  <dcterms:modified xsi:type="dcterms:W3CDTF">2024-01-30T08:35:00Z</dcterms:modified>
</cp:coreProperties>
</file>