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DA1" w:rsidRDefault="00B44DA1" w:rsidP="00B44DA1">
      <w:pPr>
        <w:jc w:val="center"/>
        <w:rPr>
          <w:sz w:val="24"/>
          <w:szCs w:val="24"/>
        </w:rPr>
      </w:pPr>
      <w:r w:rsidRPr="00B44DA1">
        <w:rPr>
          <w:sz w:val="24"/>
          <w:szCs w:val="24"/>
        </w:rPr>
        <w:t xml:space="preserve">IMIENNY WYKAZ GŁOSOWAŃ – LV/23 SESJA RADY MIEJSKIEJ W RADOMYŚLU WIELKIM </w:t>
      </w:r>
    </w:p>
    <w:p w:rsidR="00B44DA1" w:rsidRPr="00B44DA1" w:rsidRDefault="00B44DA1" w:rsidP="00B44DA1">
      <w:pPr>
        <w:jc w:val="center"/>
        <w:rPr>
          <w:sz w:val="24"/>
          <w:szCs w:val="24"/>
        </w:rPr>
      </w:pPr>
      <w:r w:rsidRPr="00B44DA1">
        <w:rPr>
          <w:sz w:val="24"/>
          <w:szCs w:val="24"/>
        </w:rPr>
        <w:t>29 CZERWIEC 2023 R.</w:t>
      </w:r>
    </w:p>
    <w:p w:rsidR="00C86C63" w:rsidRPr="00B44DA1" w:rsidRDefault="00B44DA1" w:rsidP="00B44DA1">
      <w:r w:rsidRPr="00B44DA1">
        <w:t>2. Przedstawienie i przyjęcie porządku obrad.</w:t>
      </w:r>
      <w:r w:rsidRPr="00B44DA1">
        <w:br/>
      </w:r>
      <w:r w:rsidRPr="00B44DA1">
        <w:br/>
      </w:r>
      <w:r w:rsidRPr="00B44DA1">
        <w:t>Głosowanie w sprawie: Przyjęcie porządku obrad</w:t>
      </w:r>
      <w:r w:rsidRPr="00B44DA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0"/>
        <w:gridCol w:w="3322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Data głosowania: 29.06.2023 13:07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Miejsce: sala narad Sokół</w:t>
            </w:r>
          </w:p>
        </w:tc>
      </w:tr>
    </w:tbl>
    <w:p w:rsidR="00C86C63" w:rsidRPr="00B44DA1" w:rsidRDefault="00C86C63" w:rsidP="00B44DA1"/>
    <w:p w:rsidR="00C86C63" w:rsidRPr="00B44DA1" w:rsidRDefault="00B44DA1" w:rsidP="00B44DA1">
      <w:r w:rsidRPr="00B44DA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Za: 15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Przeciw: 0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Wstrzymało się: 0</w:t>
            </w:r>
          </w:p>
        </w:tc>
      </w:tr>
    </w:tbl>
    <w:p w:rsidR="00C86C63" w:rsidRPr="00B44DA1" w:rsidRDefault="00C86C63" w:rsidP="00B44DA1"/>
    <w:p w:rsidR="00C86C63" w:rsidRPr="00B44DA1" w:rsidRDefault="00B44DA1" w:rsidP="00B44DA1">
      <w:r w:rsidRPr="00B44DA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Data i czas oddania głosu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 xml:space="preserve">Jan </w:t>
            </w:r>
            <w:proofErr w:type="spellStart"/>
            <w:r w:rsidRPr="00B44DA1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13:07</w:t>
            </w:r>
          </w:p>
        </w:tc>
      </w:tr>
    </w:tbl>
    <w:p w:rsidR="00C86C63" w:rsidRPr="00B44DA1" w:rsidRDefault="00B44DA1" w:rsidP="00B44DA1">
      <w:r w:rsidRPr="00B44DA1">
        <w:lastRenderedPageBreak/>
        <w:br/>
      </w:r>
      <w:r w:rsidRPr="00B44DA1">
        <w:br/>
      </w:r>
      <w:r w:rsidRPr="00B44DA1">
        <w:t xml:space="preserve">3. Przyjęcie protokołu z poprzedniej sesji. </w:t>
      </w:r>
      <w:r w:rsidRPr="00B44DA1">
        <w:br/>
      </w:r>
      <w:r w:rsidRPr="00B44DA1">
        <w:t xml:space="preserve">Głosowanie w sprawie: Przyjęcie protokołu z poprzedniej sesji. </w:t>
      </w:r>
      <w:r w:rsidRPr="00B44DA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Data głosowania: 29.06.2023 13:08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Miejsce: sala narad Sokół</w:t>
            </w:r>
          </w:p>
        </w:tc>
      </w:tr>
    </w:tbl>
    <w:p w:rsidR="00C86C63" w:rsidRPr="00B44DA1" w:rsidRDefault="00C86C63" w:rsidP="00B44DA1"/>
    <w:p w:rsidR="00C86C63" w:rsidRPr="00B44DA1" w:rsidRDefault="00B44DA1" w:rsidP="00B44DA1">
      <w:r w:rsidRPr="00B44DA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Za: 15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Przeciw: 0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Wstrzymało się: 0</w:t>
            </w:r>
          </w:p>
        </w:tc>
      </w:tr>
    </w:tbl>
    <w:p w:rsidR="00C86C63" w:rsidRPr="00B44DA1" w:rsidRDefault="00C86C63" w:rsidP="00B44DA1"/>
    <w:p w:rsidR="00C86C63" w:rsidRPr="00B44DA1" w:rsidRDefault="00B44DA1" w:rsidP="00B44DA1">
      <w:r w:rsidRPr="00B44DA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Data i czas oddania głosu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 xml:space="preserve">Jan </w:t>
            </w:r>
            <w:proofErr w:type="spellStart"/>
            <w:r w:rsidRPr="00B44DA1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13:08</w:t>
            </w:r>
          </w:p>
        </w:tc>
      </w:tr>
    </w:tbl>
    <w:p w:rsidR="00C86C63" w:rsidRPr="00B44DA1" w:rsidRDefault="00B44DA1" w:rsidP="00B44DA1">
      <w:r w:rsidRPr="00B44DA1">
        <w:br/>
      </w:r>
      <w:r w:rsidRPr="00B44DA1">
        <w:t>7. Podjęcie uchwały w sp</w:t>
      </w:r>
      <w:r w:rsidRPr="00B44DA1">
        <w:t xml:space="preserve">rawie wotum zaufania dla Burmistrza Radomyśla Wielkiego. </w:t>
      </w:r>
      <w:r w:rsidRPr="00B44DA1">
        <w:br/>
      </w:r>
      <w:r w:rsidRPr="00B44DA1">
        <w:t xml:space="preserve">Głosowanie w sprawie: Podjęcie uchwały w sprawie wotum zaufania dla Burmistrza Radomyśla </w:t>
      </w:r>
      <w:r w:rsidRPr="00B44DA1">
        <w:lastRenderedPageBreak/>
        <w:t xml:space="preserve">Wielkiego. </w:t>
      </w:r>
      <w:r w:rsidRPr="00B44DA1">
        <w:br/>
      </w:r>
      <w:r w:rsidRPr="00B44DA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0"/>
        <w:gridCol w:w="3322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Data głosowania: 29.06.2023 14:00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Miejsce: sala narad Sokół</w:t>
            </w:r>
          </w:p>
        </w:tc>
      </w:tr>
    </w:tbl>
    <w:p w:rsidR="00C86C63" w:rsidRPr="00B44DA1" w:rsidRDefault="00B44DA1" w:rsidP="00B44DA1">
      <w:r w:rsidRPr="00B44DA1">
        <w:br/>
      </w:r>
      <w:r w:rsidRPr="00B44DA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Za: 15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Przeciw: 0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Wstrzymało się: 0</w:t>
            </w:r>
          </w:p>
        </w:tc>
      </w:tr>
    </w:tbl>
    <w:p w:rsidR="00C86C63" w:rsidRPr="00B44DA1" w:rsidRDefault="00B44DA1" w:rsidP="00B44DA1">
      <w:r w:rsidRPr="00B44DA1">
        <w:br/>
      </w:r>
      <w:r w:rsidRPr="00B44DA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Data i czas oddania głosu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14:00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14:00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14:00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14:00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14:00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14:00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14:00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14:00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 xml:space="preserve">Jan </w:t>
            </w:r>
            <w:proofErr w:type="spellStart"/>
            <w:r w:rsidRPr="00B44DA1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14:00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14:00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14:00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14:00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14:00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14:00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14:00</w:t>
            </w:r>
          </w:p>
        </w:tc>
      </w:tr>
    </w:tbl>
    <w:p w:rsidR="00C86C63" w:rsidRPr="00B44DA1" w:rsidRDefault="00B44DA1" w:rsidP="00B44DA1">
      <w:r w:rsidRPr="00B44DA1">
        <w:br/>
      </w:r>
      <w:r w:rsidRPr="00B44DA1">
        <w:t>8. Rozpatrzenie i zatwierdzenie sprawozdania finansowego oraz sprawozdania z wykonania budżetu gminy Radomyśl Wielki za rok 2022 wraz informacją o stanie mienia komunalnego.</w:t>
      </w:r>
      <w:r w:rsidRPr="00B44DA1">
        <w:br/>
      </w:r>
      <w:r w:rsidRPr="00B44DA1">
        <w:br/>
      </w:r>
      <w:r w:rsidRPr="00B44DA1">
        <w:t xml:space="preserve">Głosowanie w sprawie: Podjęcie uchwały w sprawie zatwierdzenia sprawozdania finansowego oraz </w:t>
      </w:r>
      <w:r w:rsidRPr="00B44DA1">
        <w:lastRenderedPageBreak/>
        <w:t xml:space="preserve">sprawozdania z wykonania budżetu gminy Radomyśl Wielki za rok 2022 </w:t>
      </w:r>
      <w:r w:rsidRPr="00B44DA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Data głosowania: 29.06.2023 14:37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Tryb głosowania: Zwykła wi</w:t>
            </w:r>
            <w:r w:rsidRPr="00B44DA1">
              <w:t>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Miejsce: sala narad Sokół</w:t>
            </w:r>
          </w:p>
        </w:tc>
      </w:tr>
    </w:tbl>
    <w:p w:rsidR="00C86C63" w:rsidRPr="00B44DA1" w:rsidRDefault="00B44DA1" w:rsidP="00B44DA1">
      <w:r w:rsidRPr="00B44DA1">
        <w:br/>
      </w:r>
      <w:r w:rsidRPr="00B44DA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Za: 15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Przeciw: 0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Wstrzymało się: 0</w:t>
            </w:r>
          </w:p>
        </w:tc>
      </w:tr>
    </w:tbl>
    <w:p w:rsidR="00C86C63" w:rsidRPr="00B44DA1" w:rsidRDefault="00B44DA1" w:rsidP="00B44DA1">
      <w:r w:rsidRPr="00B44DA1">
        <w:br/>
      </w:r>
      <w:r w:rsidRPr="00B44DA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Data i czas oddania głosu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14:37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14:37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14:37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14:37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14:37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14:37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14:37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14:37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 xml:space="preserve">Jan </w:t>
            </w:r>
            <w:proofErr w:type="spellStart"/>
            <w:r w:rsidRPr="00B44DA1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14:37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14:37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14:37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14:37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14:37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14:37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14:37</w:t>
            </w:r>
          </w:p>
        </w:tc>
      </w:tr>
    </w:tbl>
    <w:p w:rsidR="00C86C63" w:rsidRPr="00B44DA1" w:rsidRDefault="00B44DA1" w:rsidP="00B44DA1">
      <w:r w:rsidRPr="00B44DA1">
        <w:br/>
      </w:r>
      <w:r w:rsidRPr="00B44DA1">
        <w:t>9. Podjęcie uchwały w sprawie udzielenia Burmistrzowi Radomyśla Wielkiego absolutorium z tytułu wykonania budżetu Gminy Radomyśl Wielki za rok 2022.</w:t>
      </w:r>
      <w:r w:rsidRPr="00B44DA1">
        <w:br/>
      </w:r>
      <w:r w:rsidRPr="00B44DA1">
        <w:br/>
      </w:r>
      <w:r w:rsidRPr="00B44DA1">
        <w:t>Głosowanie w sprawie: Podjęcie uchwały w sprawie udzielenia Burmistrzowi Radomyśla Wielkiego absolutorium z tytułu wykonania budżetu Gminy Radomyśl Wielki za rok 2022.</w:t>
      </w:r>
      <w:r w:rsidRPr="00B44DA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0"/>
        <w:gridCol w:w="3322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Data głosowania: 29.06.2023 14:42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Miejsce: sala narad Sokół</w:t>
            </w:r>
          </w:p>
        </w:tc>
      </w:tr>
    </w:tbl>
    <w:p w:rsidR="00C86C63" w:rsidRPr="00B44DA1" w:rsidRDefault="00C86C63" w:rsidP="00B44DA1"/>
    <w:p w:rsidR="00C86C63" w:rsidRPr="00B44DA1" w:rsidRDefault="00B44DA1" w:rsidP="00B44DA1">
      <w:r w:rsidRPr="00B44DA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Za: 15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Przeciw: 0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Wstrzymało się: 0</w:t>
            </w:r>
          </w:p>
        </w:tc>
      </w:tr>
    </w:tbl>
    <w:p w:rsidR="00C86C63" w:rsidRPr="00B44DA1" w:rsidRDefault="00C86C63" w:rsidP="00B44DA1"/>
    <w:p w:rsidR="00C86C63" w:rsidRPr="00B44DA1" w:rsidRDefault="00B44DA1" w:rsidP="00B44DA1">
      <w:r w:rsidRPr="00B44DA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Data i czas oddania głosu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14:43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14:43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14:43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14:43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14:43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14:43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14:43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14:43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 xml:space="preserve">Jan </w:t>
            </w:r>
            <w:proofErr w:type="spellStart"/>
            <w:r w:rsidRPr="00B44DA1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14:43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14:43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14:43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14:43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14:43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14:43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14:43</w:t>
            </w:r>
          </w:p>
        </w:tc>
      </w:tr>
    </w:tbl>
    <w:p w:rsidR="00C86C63" w:rsidRPr="00B44DA1" w:rsidRDefault="00B44DA1" w:rsidP="00B44DA1">
      <w:r w:rsidRPr="00B44DA1">
        <w:br/>
      </w:r>
      <w:r w:rsidRPr="00B44DA1">
        <w:t>10. Przyjęcie sprawozdania z działalności Zakładu Gospodarki Komunalnej i Mieszkaniowej w Radomyślu Wielkim za 2022 rok.</w:t>
      </w:r>
      <w:r w:rsidRPr="00B44DA1">
        <w:br/>
      </w:r>
      <w:r w:rsidRPr="00B44DA1">
        <w:br/>
      </w:r>
      <w:r w:rsidRPr="00B44DA1">
        <w:t>Głosowanie w sprawie: Przyjęcie sprawozdania</w:t>
      </w:r>
      <w:r w:rsidRPr="00B44DA1">
        <w:t xml:space="preserve"> z działalności Zakładu Gospodarki Komunalnej i Mieszkaniowej w Radomyślu Wielkim za 2022 rok.</w:t>
      </w:r>
      <w:r w:rsidRPr="00B44DA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Data głosowania: 29.06.2023 14:56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lastRenderedPageBreak/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Miejsce: sala narad Sokół</w:t>
            </w:r>
          </w:p>
        </w:tc>
      </w:tr>
    </w:tbl>
    <w:p w:rsidR="00C86C63" w:rsidRPr="00B44DA1" w:rsidRDefault="00B44DA1" w:rsidP="00B44DA1">
      <w:r w:rsidRPr="00B44DA1">
        <w:br/>
      </w:r>
    </w:p>
    <w:p w:rsidR="00C86C63" w:rsidRPr="00B44DA1" w:rsidRDefault="00B44DA1" w:rsidP="00B44DA1">
      <w:r w:rsidRPr="00B44DA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U</w:t>
            </w:r>
            <w:r w:rsidRPr="00B44DA1">
              <w:t>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Za: 15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Przeciw: 0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Wstrzymało się: 0</w:t>
            </w:r>
          </w:p>
        </w:tc>
      </w:tr>
    </w:tbl>
    <w:p w:rsidR="00C86C63" w:rsidRPr="00B44DA1" w:rsidRDefault="00C86C63" w:rsidP="00B44DA1"/>
    <w:p w:rsidR="00C86C63" w:rsidRPr="00B44DA1" w:rsidRDefault="00B44DA1" w:rsidP="00B44DA1">
      <w:r w:rsidRPr="00B44DA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Data i czas oddania głosu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14:56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14:56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14:56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14:56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14:56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14:56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14:56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14:56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 xml:space="preserve">Jan </w:t>
            </w:r>
            <w:proofErr w:type="spellStart"/>
            <w:r w:rsidRPr="00B44DA1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14:56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14:56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14:56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14:56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14:56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14:56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14:56</w:t>
            </w:r>
          </w:p>
        </w:tc>
      </w:tr>
    </w:tbl>
    <w:p w:rsidR="00C86C63" w:rsidRPr="00B44DA1" w:rsidRDefault="00B44DA1" w:rsidP="00B44DA1">
      <w:r w:rsidRPr="00B44DA1">
        <w:br/>
      </w:r>
      <w:r w:rsidRPr="00B44DA1">
        <w:t xml:space="preserve">11. Podjęcie uchwały w sprawie powołania Zespołu ds. zaopiniowania kandydatów na ławników. </w:t>
      </w:r>
      <w:r w:rsidRPr="00B44DA1">
        <w:br/>
      </w:r>
      <w:r w:rsidRPr="00B44DA1">
        <w:br/>
      </w:r>
      <w:r w:rsidRPr="00B44DA1">
        <w:t xml:space="preserve">Głosowanie w sprawie: Podjęcie uchwały w sprawie powołania Zespołu ds. zaopiniowania kandydatów na ławników. </w:t>
      </w:r>
      <w:r w:rsidRPr="00B44DA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Data głosowania: 29.06.2023 14:58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Miejsce: sala narad Sokół</w:t>
            </w:r>
          </w:p>
        </w:tc>
      </w:tr>
    </w:tbl>
    <w:p w:rsidR="00C86C63" w:rsidRPr="00B44DA1" w:rsidRDefault="00C86C63" w:rsidP="00B44DA1"/>
    <w:p w:rsidR="00C86C63" w:rsidRPr="00B44DA1" w:rsidRDefault="00B44DA1" w:rsidP="00B44DA1">
      <w:r w:rsidRPr="00B44DA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Za: 15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Przeciw: 0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Wstrzymało się: 0</w:t>
            </w:r>
          </w:p>
        </w:tc>
      </w:tr>
    </w:tbl>
    <w:p w:rsidR="00C86C63" w:rsidRPr="00B44DA1" w:rsidRDefault="00B44DA1" w:rsidP="00B44DA1">
      <w:r w:rsidRPr="00B44DA1">
        <w:br/>
      </w:r>
      <w:r w:rsidRPr="00B44DA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Data i czas oddania głosu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 xml:space="preserve">Jan </w:t>
            </w:r>
            <w:proofErr w:type="spellStart"/>
            <w:r w:rsidRPr="00B44DA1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14:58</w:t>
            </w:r>
          </w:p>
        </w:tc>
      </w:tr>
    </w:tbl>
    <w:p w:rsidR="00B44DA1" w:rsidRDefault="00B44DA1" w:rsidP="00B44DA1">
      <w:r w:rsidRPr="00B44DA1">
        <w:br/>
      </w:r>
      <w:r w:rsidRPr="00B44DA1">
        <w:t>13. Podjęcie uchwały w sprawie sposobu powoływania i odwoływania członków Zespołu Interdyscyplinarnego ds. Przeciwdziałania Przemocy Domowej w Gminie Radomyśl Wielki.</w:t>
      </w:r>
      <w:r w:rsidRPr="00B44DA1">
        <w:br/>
      </w:r>
    </w:p>
    <w:p w:rsidR="00C86C63" w:rsidRPr="00B44DA1" w:rsidRDefault="00B44DA1" w:rsidP="00B44DA1">
      <w:r w:rsidRPr="00B44DA1">
        <w:t>Głosowanie w sprawie: Podjęcie uchwały w sprawie sposobu powoływania i odwoływania członków Zespołu Interdyscyplinarnego ds. Przeciwdziałania Przemocy Domowej w Gminie Radomyśl Wielki.</w:t>
      </w:r>
      <w:r w:rsidRPr="00B44DA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Data głosowania</w:t>
            </w:r>
            <w:r w:rsidRPr="00B44DA1">
              <w:t>: 29.06.2023 15:05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Miejsce: sala narad Sokół</w:t>
            </w:r>
          </w:p>
        </w:tc>
      </w:tr>
    </w:tbl>
    <w:p w:rsidR="00C86C63" w:rsidRPr="00B44DA1" w:rsidRDefault="00B44DA1" w:rsidP="00B44DA1">
      <w:r w:rsidRPr="00B44DA1">
        <w:lastRenderedPageBreak/>
        <w:br/>
      </w:r>
    </w:p>
    <w:p w:rsidR="00C86C63" w:rsidRPr="00B44DA1" w:rsidRDefault="00B44DA1" w:rsidP="00B44DA1">
      <w:r w:rsidRPr="00B44DA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Za: 15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Przeciw: 0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Wstrzymało się: 0</w:t>
            </w:r>
          </w:p>
        </w:tc>
      </w:tr>
    </w:tbl>
    <w:p w:rsidR="00C86C63" w:rsidRPr="00B44DA1" w:rsidRDefault="00B44DA1" w:rsidP="00B44DA1">
      <w:r w:rsidRPr="00B44DA1">
        <w:br/>
      </w:r>
      <w:r w:rsidRPr="00B44DA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Data i czas oddania głosu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15:05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15:05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15:05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15:05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15:05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15:05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15:05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15:05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 xml:space="preserve">Jan </w:t>
            </w:r>
            <w:proofErr w:type="spellStart"/>
            <w:r w:rsidRPr="00B44DA1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15:05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15:05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15:05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15:05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15:05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15:05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15:05</w:t>
            </w:r>
          </w:p>
        </w:tc>
      </w:tr>
    </w:tbl>
    <w:p w:rsidR="00C86C63" w:rsidRPr="00B44DA1" w:rsidRDefault="00B44DA1" w:rsidP="00B44DA1">
      <w:r w:rsidRPr="00B44DA1">
        <w:br/>
      </w:r>
      <w:r w:rsidRPr="00B44DA1">
        <w:t>14. Podjęcie uchwały zmieniającej uchwałę w sprawie przyjęcia Statutu Samorządowego Centrum Kultury i Bibliotek w Radomyślu Wielkim.</w:t>
      </w:r>
      <w:r w:rsidRPr="00B44DA1">
        <w:br/>
      </w:r>
      <w:r w:rsidRPr="00B44DA1">
        <w:br/>
      </w:r>
      <w:r w:rsidRPr="00B44DA1">
        <w:t>Głosowanie w sprawie: Podjęcie uchwały zmieniającej uchwałę w sprawie przyjęcia Statutu Samorządowego Centrum Kultury i Bibliotek w Radomyślu Wielkim.</w:t>
      </w:r>
      <w:r w:rsidRPr="00B44DA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Typ głosowani</w:t>
            </w:r>
            <w:r w:rsidRPr="00B44DA1">
              <w:t>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Data głosowania: 29.06.2023 15:08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Miejsce: sala narad Sokół</w:t>
            </w:r>
          </w:p>
        </w:tc>
      </w:tr>
    </w:tbl>
    <w:p w:rsidR="00C86C63" w:rsidRPr="00B44DA1" w:rsidRDefault="00B44DA1" w:rsidP="00B44DA1">
      <w:r w:rsidRPr="00B44DA1">
        <w:lastRenderedPageBreak/>
        <w:br/>
      </w:r>
      <w:r w:rsidRPr="00B44DA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Za: 15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Przeciw: 0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Wstrzymało się: 0</w:t>
            </w:r>
          </w:p>
        </w:tc>
      </w:tr>
    </w:tbl>
    <w:p w:rsidR="00B44DA1" w:rsidRDefault="00B44DA1" w:rsidP="00B44DA1"/>
    <w:p w:rsidR="00C86C63" w:rsidRPr="00B44DA1" w:rsidRDefault="00B44DA1" w:rsidP="00B44DA1">
      <w:r w:rsidRPr="00B44DA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Data i czas oddania głosu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 xml:space="preserve">Jan </w:t>
            </w:r>
            <w:proofErr w:type="spellStart"/>
            <w:r w:rsidRPr="00B44DA1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15:08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15:08</w:t>
            </w:r>
          </w:p>
        </w:tc>
      </w:tr>
    </w:tbl>
    <w:p w:rsidR="00B44DA1" w:rsidRDefault="00B44DA1" w:rsidP="00B44DA1">
      <w:r w:rsidRPr="00B44DA1">
        <w:br/>
      </w:r>
      <w:r w:rsidRPr="00B44DA1">
        <w:t>15. Podjęcie uchwały w sprawie uchylenia uchwały w sprawie wyrażenia zgody na odstąpienie od przetargowego trybu zawarcia umowy użyczenia (użytkowania) na okres 30 lat nieruchomości gruntowej położonej w Radomyślu Wielkim.</w:t>
      </w:r>
      <w:r w:rsidRPr="00B44DA1">
        <w:br/>
      </w:r>
    </w:p>
    <w:p w:rsidR="00C86C63" w:rsidRPr="00B44DA1" w:rsidRDefault="00B44DA1" w:rsidP="00B44DA1">
      <w:r w:rsidRPr="00B44DA1">
        <w:t>Głosowanie w sprawie: Podjęcie uchwały w sprawie uchylenia uchwały w sprawie wyrażenia zgody na odstąpienie od przetargowego trybu zawarcia umowy użyczenia (użytkowania) na okres 30 lat nieruchomośc</w:t>
      </w:r>
      <w:r w:rsidRPr="00B44DA1">
        <w:t>i gruntowej położonej w Radomyślu Wielkim.</w:t>
      </w:r>
      <w:r w:rsidRPr="00B44DA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Data głosowania: 29.06.2023 15:11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lastRenderedPageBreak/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Miejsce: sala narad Sokół</w:t>
            </w:r>
          </w:p>
        </w:tc>
      </w:tr>
    </w:tbl>
    <w:p w:rsidR="00C86C63" w:rsidRPr="00B44DA1" w:rsidRDefault="00B44DA1" w:rsidP="00B44DA1">
      <w:r w:rsidRPr="00B44DA1">
        <w:br/>
      </w:r>
      <w:r w:rsidRPr="00B44DA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Za: 15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Przeciw: 0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Wstrzymało się: 0</w:t>
            </w:r>
          </w:p>
        </w:tc>
      </w:tr>
    </w:tbl>
    <w:p w:rsidR="00C86C63" w:rsidRPr="00B44DA1" w:rsidRDefault="00C86C63" w:rsidP="00B44DA1"/>
    <w:p w:rsidR="00C86C63" w:rsidRPr="00B44DA1" w:rsidRDefault="00B44DA1" w:rsidP="00B44DA1">
      <w:r w:rsidRPr="00B44DA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Data i czas oddania głosu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15:11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15:11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15:11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15:11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15:11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15:11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15:11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15:11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 xml:space="preserve">Jan </w:t>
            </w:r>
            <w:proofErr w:type="spellStart"/>
            <w:r w:rsidRPr="00B44DA1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15:11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15:11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15:11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15:11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15:11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15:11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15:11</w:t>
            </w:r>
          </w:p>
        </w:tc>
      </w:tr>
    </w:tbl>
    <w:p w:rsidR="00C86C63" w:rsidRPr="00B44DA1" w:rsidRDefault="00B44DA1" w:rsidP="00B44DA1">
      <w:r w:rsidRPr="00B44DA1">
        <w:br/>
      </w:r>
      <w:r w:rsidRPr="00B44DA1">
        <w:t>16. Podjęcie uchwały w sprawie wyrażenia zgody na przekazanie w formie darowizny działki stanowiącej własność Gminy Radomyśl Wielki na rzecz Powiatu Mieleckiego na cele publiczne.</w:t>
      </w:r>
      <w:r w:rsidRPr="00B44DA1">
        <w:br/>
      </w:r>
      <w:r w:rsidRPr="00B44DA1">
        <w:br/>
      </w:r>
      <w:r w:rsidRPr="00B44DA1">
        <w:t>Głosowanie w sprawie: Podjęcie uchwały w sprawie wyrażenia zgody na przekazanie w formie darowizny działki stanowiącej własność Gminy Radomyśl Wielki na rzecz Powiatu Mieleckiego na cele publiczne.</w:t>
      </w:r>
      <w:r w:rsidRPr="00B44DA1">
        <w:br/>
      </w:r>
      <w:bookmarkStart w:id="0" w:name="_GoBack"/>
      <w:bookmarkEnd w:id="0"/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Data głosowania: 2</w:t>
            </w:r>
            <w:r w:rsidRPr="00B44DA1">
              <w:t>9.06.2023 15:12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lastRenderedPageBreak/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Miejsce: sala narad Sokół</w:t>
            </w:r>
          </w:p>
        </w:tc>
      </w:tr>
    </w:tbl>
    <w:p w:rsidR="00C86C63" w:rsidRPr="00B44DA1" w:rsidRDefault="00C86C63" w:rsidP="00B44DA1"/>
    <w:p w:rsidR="00C86C63" w:rsidRPr="00B44DA1" w:rsidRDefault="00B44DA1" w:rsidP="00B44DA1">
      <w:r w:rsidRPr="00B44DA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Za: 15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Przeciw: 0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Wstrzymało się: 0</w:t>
            </w:r>
          </w:p>
        </w:tc>
      </w:tr>
    </w:tbl>
    <w:p w:rsidR="00C86C63" w:rsidRPr="00B44DA1" w:rsidRDefault="00B44DA1" w:rsidP="00B44DA1">
      <w:r w:rsidRPr="00B44DA1">
        <w:br/>
      </w:r>
      <w:r w:rsidRPr="00B44DA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Data i czas oddania głosu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15:12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15:12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15:12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15:12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15:12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15:12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15:12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15:12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 xml:space="preserve">Jan </w:t>
            </w:r>
            <w:proofErr w:type="spellStart"/>
            <w:r w:rsidRPr="00B44DA1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15:13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15:12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15:12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15:12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15:12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15:12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15:12</w:t>
            </w:r>
          </w:p>
        </w:tc>
      </w:tr>
    </w:tbl>
    <w:p w:rsidR="00C86C63" w:rsidRPr="00B44DA1" w:rsidRDefault="00B44DA1" w:rsidP="00B44DA1">
      <w:r w:rsidRPr="00B44DA1">
        <w:br/>
      </w:r>
      <w:r w:rsidRPr="00B44DA1">
        <w:t>17. Podjęcie uchwały w sprawie zmian w budżecie gminy na 2023 rok.</w:t>
      </w:r>
      <w:r w:rsidRPr="00B44DA1">
        <w:br/>
      </w:r>
      <w:r w:rsidRPr="00B44DA1">
        <w:br/>
      </w:r>
      <w:r w:rsidRPr="00B44DA1">
        <w:t>Głosowanie w sprawie: Podjęcie uchwały w sprawie zmian w budżecie gminy na 2023 rok.</w:t>
      </w:r>
      <w:r w:rsidRPr="00B44DA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Data głosowania: 29.06.2023 15:14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Miejsce: sala narad Sokół</w:t>
            </w:r>
          </w:p>
        </w:tc>
      </w:tr>
    </w:tbl>
    <w:p w:rsidR="00C86C63" w:rsidRPr="00B44DA1" w:rsidRDefault="00B44DA1" w:rsidP="00B44DA1">
      <w:r w:rsidRPr="00B44DA1">
        <w:br/>
      </w:r>
      <w:r w:rsidRPr="00B44DA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lastRenderedPageBreak/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Za: 15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Przeciw: 0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Wstrzymało się: 0</w:t>
            </w:r>
          </w:p>
        </w:tc>
      </w:tr>
    </w:tbl>
    <w:p w:rsidR="00C86C63" w:rsidRPr="00B44DA1" w:rsidRDefault="00B44DA1" w:rsidP="00B44DA1">
      <w:r w:rsidRPr="00B44DA1">
        <w:br/>
      </w:r>
      <w:r w:rsidRPr="00B44DA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Data i czas oddania głosu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15:14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15:14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15:14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15:14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15:14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15:14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15:14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15:14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 xml:space="preserve">Jan </w:t>
            </w:r>
            <w:proofErr w:type="spellStart"/>
            <w:r w:rsidRPr="00B44DA1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15:14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15:14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15:14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15:14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15:14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15:14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15:14</w:t>
            </w:r>
          </w:p>
        </w:tc>
      </w:tr>
    </w:tbl>
    <w:p w:rsidR="00C86C63" w:rsidRPr="00B44DA1" w:rsidRDefault="00B44DA1" w:rsidP="00B44DA1">
      <w:r w:rsidRPr="00B44DA1">
        <w:br/>
      </w:r>
      <w:r w:rsidRPr="00B44DA1">
        <w:t xml:space="preserve">18. Podjęcie uchwały w sprawie zmiany  Wieloletniej Prognozy Finansowej Gminy Radomyśl Wielki. </w:t>
      </w:r>
      <w:r w:rsidRPr="00B44DA1">
        <w:br/>
      </w:r>
      <w:r w:rsidRPr="00B44DA1">
        <w:t>Głosowanie w sprawie: Podjęcie uchwały w spraw</w:t>
      </w:r>
      <w:r w:rsidRPr="00B44DA1">
        <w:t xml:space="preserve">ie zmiany  Wieloletniej Prognozy Finansowej Gminy Radomyśl Wielki. </w:t>
      </w:r>
      <w:r w:rsidRPr="00B44DA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Data głosowania: 29.06.2023 15:17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Miejsce: sala narad Sokół</w:t>
            </w:r>
          </w:p>
        </w:tc>
      </w:tr>
    </w:tbl>
    <w:p w:rsidR="00C86C63" w:rsidRPr="00B44DA1" w:rsidRDefault="00B44DA1" w:rsidP="00B44DA1">
      <w:r w:rsidRPr="00B44DA1">
        <w:br/>
      </w:r>
      <w:r w:rsidRPr="00B44DA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Za: 15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Przeciw: 0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Wstrzymało się: 0</w:t>
            </w:r>
          </w:p>
        </w:tc>
      </w:tr>
    </w:tbl>
    <w:p w:rsidR="00C86C63" w:rsidRPr="00B44DA1" w:rsidRDefault="00B44DA1" w:rsidP="00B44DA1">
      <w:r w:rsidRPr="00B44DA1">
        <w:lastRenderedPageBreak/>
        <w:br/>
      </w:r>
    </w:p>
    <w:p w:rsidR="00C86C63" w:rsidRPr="00B44DA1" w:rsidRDefault="00B44DA1" w:rsidP="00B44DA1">
      <w:r w:rsidRPr="00B44DA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Data i czas oddania głosu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 xml:space="preserve">Jan </w:t>
            </w:r>
            <w:proofErr w:type="spellStart"/>
            <w:r w:rsidRPr="00B44DA1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15:17</w:t>
            </w:r>
          </w:p>
        </w:tc>
      </w:tr>
      <w:tr w:rsidR="00C86C63" w:rsidRPr="00B44DA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63" w:rsidRPr="00B44DA1" w:rsidRDefault="00B44DA1" w:rsidP="00B44DA1">
            <w:r w:rsidRPr="00B44DA1">
              <w:t>29.06.2023 15:17</w:t>
            </w:r>
          </w:p>
        </w:tc>
      </w:tr>
    </w:tbl>
    <w:p w:rsidR="00C86C63" w:rsidRPr="00B44DA1" w:rsidRDefault="00B44DA1" w:rsidP="00B44DA1">
      <w:r w:rsidRPr="00B44DA1">
        <w:br/>
      </w:r>
      <w:r w:rsidRPr="00B44DA1">
        <w:br/>
      </w:r>
    </w:p>
    <w:sectPr w:rsidR="00C86C63" w:rsidRPr="00B44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607EF"/>
    <w:multiLevelType w:val="multilevel"/>
    <w:tmpl w:val="01C8B07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BE6C59"/>
    <w:multiLevelType w:val="multilevel"/>
    <w:tmpl w:val="B3E0452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F260C"/>
    <w:multiLevelType w:val="multilevel"/>
    <w:tmpl w:val="B310F49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0E3978"/>
    <w:multiLevelType w:val="multilevel"/>
    <w:tmpl w:val="F19CAA6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9E609F"/>
    <w:multiLevelType w:val="multilevel"/>
    <w:tmpl w:val="E924958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C212CE"/>
    <w:multiLevelType w:val="multilevel"/>
    <w:tmpl w:val="3AF8A1F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1B4252"/>
    <w:multiLevelType w:val="multilevel"/>
    <w:tmpl w:val="0DB4386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B178CB"/>
    <w:multiLevelType w:val="multilevel"/>
    <w:tmpl w:val="BB2C21C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B62B50"/>
    <w:multiLevelType w:val="multilevel"/>
    <w:tmpl w:val="B7EEA18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6626C0"/>
    <w:multiLevelType w:val="multilevel"/>
    <w:tmpl w:val="9F2A743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1B2D28"/>
    <w:multiLevelType w:val="multilevel"/>
    <w:tmpl w:val="2BEE8EB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403C79"/>
    <w:multiLevelType w:val="multilevel"/>
    <w:tmpl w:val="6220C55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0B1669"/>
    <w:multiLevelType w:val="multilevel"/>
    <w:tmpl w:val="BE96380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F4351E"/>
    <w:multiLevelType w:val="multilevel"/>
    <w:tmpl w:val="EA008E0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DC0A95"/>
    <w:multiLevelType w:val="multilevel"/>
    <w:tmpl w:val="6DAA9F3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14"/>
  </w:num>
  <w:num w:numId="9">
    <w:abstractNumId w:val="12"/>
  </w:num>
  <w:num w:numId="10">
    <w:abstractNumId w:val="10"/>
  </w:num>
  <w:num w:numId="11">
    <w:abstractNumId w:val="4"/>
  </w:num>
  <w:num w:numId="12">
    <w:abstractNumId w:val="11"/>
  </w:num>
  <w:num w:numId="13">
    <w:abstractNumId w:val="8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86C63"/>
    <w:rsid w:val="00B44DA1"/>
    <w:rsid w:val="00C8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2D7F9-1599-466D-9006-0ECAB6DD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2181</Words>
  <Characters>13089</Characters>
  <Application>Microsoft Office Word</Application>
  <DocSecurity>0</DocSecurity>
  <Lines>109</Lines>
  <Paragraphs>30</Paragraphs>
  <ScaleCrop>false</ScaleCrop>
  <Company/>
  <LinksUpToDate>false</LinksUpToDate>
  <CharactersWithSpaces>15240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Ewelina Jankowska</cp:lastModifiedBy>
  <cp:revision>2</cp:revision>
  <dcterms:created xsi:type="dcterms:W3CDTF">2023-08-14T10:23:00Z</dcterms:created>
  <dcterms:modified xsi:type="dcterms:W3CDTF">2023-08-14T10:28:00Z</dcterms:modified>
</cp:coreProperties>
</file>