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237" w:rsidRPr="00BB1237" w:rsidRDefault="00BB1237" w:rsidP="00BB1237">
      <w:pPr>
        <w:jc w:val="center"/>
        <w:rPr>
          <w:sz w:val="24"/>
          <w:szCs w:val="24"/>
        </w:rPr>
      </w:pPr>
      <w:r w:rsidRPr="00BB1237">
        <w:rPr>
          <w:sz w:val="24"/>
          <w:szCs w:val="24"/>
        </w:rPr>
        <w:t>IMIENNY WYKAZ GŁOSOWAŃ – LVII/23 SESJA RADY MIEJSKIEJ W RADOMYŚLU WIELKIM 10 SIERPIEŃ 2023 R.</w:t>
      </w:r>
    </w:p>
    <w:p w:rsidR="00380906" w:rsidRPr="00BB1237" w:rsidRDefault="00BB1237" w:rsidP="00BB1237">
      <w:r w:rsidRPr="00BB1237">
        <w:t>2. Przedstawienie i przyjęcie porządku obrad.</w:t>
      </w:r>
      <w:r w:rsidRPr="00BB1237">
        <w:br/>
      </w:r>
      <w:r w:rsidRPr="00BB1237">
        <w:t>Głosowanie w sprawie: Przedstawienie i przyjęcie porządku obrad.</w:t>
      </w:r>
      <w:r w:rsidRPr="00BB123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0"/>
        <w:gridCol w:w="3322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głosowania: 10.08.2023 14:07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Tryb głosowania: Bezwzględna większość us</w:t>
            </w:r>
            <w:r w:rsidRPr="00BB1237">
              <w:t>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Miejsce: sala narad Sokół</w:t>
            </w:r>
          </w:p>
        </w:tc>
      </w:tr>
    </w:tbl>
    <w:p w:rsidR="00380906" w:rsidRPr="00BB1237" w:rsidRDefault="00380906" w:rsidP="00BB1237"/>
    <w:p w:rsidR="00380906" w:rsidRPr="00BB1237" w:rsidRDefault="00BB1237" w:rsidP="00BB1237">
      <w:r w:rsidRPr="00BB1237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Za: 15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Przeciw: 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Wstrzymało się: 0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i czas oddania głosu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14:07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14:07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14:07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14:07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14:07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14:07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14:07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14:07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 xml:space="preserve">Jan </w:t>
            </w:r>
            <w:proofErr w:type="spellStart"/>
            <w:r w:rsidRPr="00BB123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14:07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14:07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14:07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14:07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14:07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14:07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14:07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4. Podjęcie uchwały w sprawie zmian budżetu gminy na 2023 rok.</w:t>
      </w:r>
      <w:r w:rsidRPr="00BB1237">
        <w:br/>
      </w:r>
      <w:r w:rsidRPr="00BB1237">
        <w:lastRenderedPageBreak/>
        <w:t>Głosowanie w sprawie: Podjęcie uchwały w sprawie zmian budżetu gminy na 2023 rok.</w:t>
      </w:r>
      <w:r w:rsidRPr="00BB123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głosowania: 10.08.2023 14:19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Miejsce: sala narad Sokół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Za: 15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Przeciw: 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Wstrzymało się: 0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i czas oddania głosu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14:19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14:19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14:19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14:19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14:19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14:19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14:19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14:19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 xml:space="preserve">Jan </w:t>
            </w:r>
            <w:proofErr w:type="spellStart"/>
            <w:r w:rsidRPr="00BB123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14:19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14:19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14:19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14:19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14:19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14:19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14:19</w:t>
            </w:r>
          </w:p>
        </w:tc>
      </w:tr>
    </w:tbl>
    <w:p w:rsidR="00BB1237" w:rsidRDefault="00BB1237" w:rsidP="00BB1237">
      <w:r w:rsidRPr="00BB1237">
        <w:br/>
      </w:r>
      <w:r w:rsidRPr="00BB1237">
        <w:t>5. Podjęcie uchwały w sprawie przyznania dotacji celowej dla Parafii Rzymskokatolickiej pw. Św. Mikołaja Biskupa w Zgórsku na przebudowę układu komunikacyjnego przy zabytkowym kościele parafialnym  pw. Mikołaja Biskupa w Zgórsku.</w:t>
      </w:r>
      <w:r w:rsidRPr="00BB1237">
        <w:br/>
      </w:r>
    </w:p>
    <w:p w:rsidR="00380906" w:rsidRPr="00BB1237" w:rsidRDefault="00BB1237" w:rsidP="00BB1237">
      <w:r w:rsidRPr="00BB1237">
        <w:t xml:space="preserve">Głosowanie w sprawie: Podjęcie uchwały w sprawie przyznania dotacji celowej dla Parafii Rzymskokatolickiej pw. Św. Mikołaja Biskupa w Zgórsku na przebudowę układu komunikacyjnego </w:t>
      </w:r>
      <w:r w:rsidRPr="00BB1237">
        <w:lastRenderedPageBreak/>
        <w:t>przy zabytko</w:t>
      </w:r>
      <w:r w:rsidRPr="00BB1237">
        <w:t>wym kościele parafialnym  pw. Mikołaja Biskupa w Zgórsku.</w:t>
      </w:r>
      <w:r w:rsidRPr="00BB123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głosowania: 10.08.2023 14:21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Miejsce: sala narad Sokół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Za: 15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Przeciw: 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Wstrzymało się: 0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i czas oddania głosu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14:22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 xml:space="preserve">Jan </w:t>
            </w:r>
            <w:proofErr w:type="spellStart"/>
            <w:r w:rsidRPr="00BB123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14:21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br/>
      </w:r>
      <w:r w:rsidRPr="00BB1237">
        <w:t>6. Podjęcie uchwały w sprawie przyznania dotacji celowej dla Zgromadzenia Sióstr Służebniczek Najświętszej Maryi Panny Niepokalanie Poczętej w Radomyślu Wielkim na  renowację zabytkowej kapliczki  Św. Jana  Nepomucena w Radomyślu Wielkim.</w:t>
      </w:r>
      <w:r w:rsidRPr="00BB1237">
        <w:br/>
      </w:r>
      <w:r w:rsidRPr="00BB1237">
        <w:br/>
      </w:r>
      <w:r w:rsidRPr="00BB1237">
        <w:t xml:space="preserve">Głosowanie w sprawie: Podjęcie uchwały w sprawie przyznania dotacji celowej dla Zgromadzenia </w:t>
      </w:r>
      <w:r w:rsidRPr="00BB1237">
        <w:lastRenderedPageBreak/>
        <w:t>Sióstr Służebniczek Najświętszej Maryi Panny Niepokalanie Poczętej w Radomyślu Wielkim na</w:t>
      </w:r>
      <w:r w:rsidRPr="00BB1237">
        <w:t xml:space="preserve">  renowację zabytkowej kapliczki  Św. Jana  Nepomucena w Radomyślu Wielkim.</w:t>
      </w:r>
      <w:r w:rsidRPr="00BB123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głosowania: 10.08.2023 14:23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Miejsce: sala narad Sokół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Za:</w:t>
            </w:r>
            <w:r w:rsidRPr="00BB1237">
              <w:t xml:space="preserve"> 15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Przeciw: 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Wstrzymało się: 0</w:t>
            </w:r>
          </w:p>
        </w:tc>
      </w:tr>
    </w:tbl>
    <w:p w:rsidR="00380906" w:rsidRPr="00BB1237" w:rsidRDefault="00380906" w:rsidP="00BB1237"/>
    <w:p w:rsidR="00380906" w:rsidRPr="00BB1237" w:rsidRDefault="00BB1237" w:rsidP="00BB1237">
      <w:r w:rsidRPr="00BB123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i czas oddania głosu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 xml:space="preserve">Jan </w:t>
            </w:r>
            <w:proofErr w:type="spellStart"/>
            <w:r w:rsidRPr="00BB123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14:23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 xml:space="preserve">7. Podjęcie uchwały w sprawie przyznania dotacji celowej dla Parafii Rzymskokatolickiej pw. Nawiedzenia Najświętszej Marii Panny w Zdziarcu na prace konserwatorskie przy zabytkowym ołtarzu głównym w kościele parafialnym  pw. Nawiedzenia Najświętszej Marii </w:t>
      </w:r>
      <w:r w:rsidRPr="00BB1237">
        <w:t>Panny w Zdziarcu.</w:t>
      </w:r>
      <w:r w:rsidRPr="00BB1237">
        <w:br/>
      </w:r>
      <w:r w:rsidRPr="00BB1237">
        <w:br/>
      </w:r>
      <w:r w:rsidRPr="00BB1237">
        <w:t xml:space="preserve">Głosowanie w sprawie: Podjęcie uchwały w sprawie przyznania dotacji celowej dla Parafii </w:t>
      </w:r>
      <w:r w:rsidRPr="00BB1237">
        <w:lastRenderedPageBreak/>
        <w:t>Rzymskokatolickiej pw. Nawiedzenia Najświętszej Marii Panny</w:t>
      </w:r>
      <w:r w:rsidRPr="00BB1237">
        <w:t xml:space="preserve"> w Zdziarcu na prace konserwatorskie przy zabytkowym ołtarzu głównym w kościele parafialnym  pw. Nawiedzenia Najświętszej Marii Panny w Zdziarcu.</w:t>
      </w:r>
      <w:r w:rsidRPr="00BB123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głosowania: 10.08.2023 14:25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Miejsce: sala narad Sokół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Za: 15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Przeciw: 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Wstrzymało się: 0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i czas oddania głosu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 xml:space="preserve">Jan </w:t>
            </w:r>
            <w:proofErr w:type="spellStart"/>
            <w:r w:rsidRPr="00BB123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14:25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8. Podjęcie uchwały w sprawie przyznania dotacji celowej dla Parafii Rzymskokatolickiej pw. Przemienienia Pańskiego w Radomyślu Wielkim na prace konserwatorskie i restauratorskie przy zabytkowym ołtarzu głównym w kościele parafialnym pw. Przemienienia Pańs</w:t>
      </w:r>
      <w:r w:rsidRPr="00BB1237">
        <w:t>kiego w Radomyślu Wielkim.</w:t>
      </w:r>
      <w:r w:rsidRPr="00BB1237">
        <w:br/>
      </w:r>
      <w:r w:rsidRPr="00BB1237">
        <w:lastRenderedPageBreak/>
        <w:br/>
      </w:r>
      <w:r w:rsidRPr="00BB1237">
        <w:t>Głosowanie w sprawie: Podjęcie uchwały w sprawie przyznania dotacji celowej dla Parafii Rzymskokatolickiej pw. Przemienienia Pańskiego w Radomyślu Wielkim na prace konserwatorskie i restauratorskie przy zabytkowym ołtarzu głównym w kościele parafialnym pw.</w:t>
      </w:r>
      <w:r w:rsidRPr="00BB1237">
        <w:t xml:space="preserve"> Przemienienia Pańskiego w Radomyślu Wielkim.</w:t>
      </w:r>
      <w:r w:rsidRPr="00BB123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głosowania: 10.08.2023 14:27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Miejsce: sala narad Sokół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Za: 15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 xml:space="preserve">Przeciw: </w:t>
            </w:r>
            <w:r w:rsidRPr="00BB1237">
              <w:t>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Wstrzymało się: 0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i czas oddania głosu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 xml:space="preserve">Jan </w:t>
            </w:r>
            <w:proofErr w:type="spellStart"/>
            <w:r w:rsidRPr="00BB123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14:27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14:27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br/>
      </w:r>
      <w:r w:rsidRPr="00BB1237">
        <w:t xml:space="preserve">9. Podjęcie uchwały w sprawie zaciągnięcia zobowiązania finansowego wykraczającego poza rok </w:t>
      </w:r>
      <w:r w:rsidRPr="00BB1237">
        <w:lastRenderedPageBreak/>
        <w:t>budżetowy 2023 (Parafia Zdziarzec).</w:t>
      </w:r>
      <w:r w:rsidRPr="00BB1237">
        <w:br/>
      </w:r>
      <w:r w:rsidRPr="00BB1237">
        <w:br/>
      </w:r>
      <w:r w:rsidRPr="00BB1237">
        <w:t>Głosowanie w sprawie: Podjęcie uchwał</w:t>
      </w:r>
      <w:r w:rsidRPr="00BB1237">
        <w:t>y w sprawie zaciągnięcia zobowiązania finansowego wykraczającego poza rok budżetowy 2023 (Parafia Zdziarzec).</w:t>
      </w:r>
      <w:r w:rsidRPr="00BB123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głosowania: 10.08.2023 14:33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Miejsce: sala narad Sokół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Za: 15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Przeciw: 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Wstrzymało się: 0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i czas oddania głosu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 xml:space="preserve">Jan </w:t>
            </w:r>
            <w:proofErr w:type="spellStart"/>
            <w:r w:rsidRPr="00BB123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14:33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10. Podjęcie uchwały w sprawie zaciągnięcia zobowiązania finansowego wykraczającego poza rok budżetowy 2023 (Parafia Radomyśl Wielki).</w:t>
      </w:r>
      <w:r w:rsidRPr="00BB1237">
        <w:br/>
      </w:r>
      <w:r w:rsidRPr="00BB1237">
        <w:br/>
      </w:r>
      <w:r w:rsidRPr="00BB1237">
        <w:lastRenderedPageBreak/>
        <w:t>Głosowanie w sprawie: Podjęcie uchwały w sprawie zaciągnięcia zobowiązania finansowego wykraczającego poza rok budżetowy 2023 (Parafia Radomyśl Wielki).</w:t>
      </w:r>
      <w:r w:rsidRPr="00BB123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głosowania: 10.08.2023 14:34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 xml:space="preserve">Miejsce: </w:t>
            </w:r>
            <w:r w:rsidRPr="00BB1237">
              <w:t>sala narad Sokół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Za: 15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Przeciw: 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Wstrzymało się: 0</w:t>
            </w:r>
          </w:p>
        </w:tc>
      </w:tr>
    </w:tbl>
    <w:p w:rsidR="00380906" w:rsidRPr="00BB1237" w:rsidRDefault="00380906" w:rsidP="00BB1237"/>
    <w:p w:rsidR="00380906" w:rsidRPr="00BB1237" w:rsidRDefault="00BB1237" w:rsidP="00BB1237">
      <w:r w:rsidRPr="00BB123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i czas oddania głosu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14:34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14:34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14:34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14:34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14:34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14:34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14:34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14:34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 xml:space="preserve">Jan </w:t>
            </w:r>
            <w:proofErr w:type="spellStart"/>
            <w:r w:rsidRPr="00BB123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14:34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14:34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14:34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14:34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14:34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14:34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14:34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11. Podjęcie uchwały w sprawie zmiany Wieloletniej Prognozy Finansowej Gminy Radomyśl Wielki.</w:t>
      </w:r>
      <w:r w:rsidRPr="00BB1237">
        <w:br/>
      </w:r>
      <w:r w:rsidRPr="00BB1237">
        <w:t xml:space="preserve">Głosowanie w sprawie: Podjęcie </w:t>
      </w:r>
      <w:r w:rsidRPr="00BB1237">
        <w:t>uchwały w sprawie zmiany Wieloletniej Prognozy Finansowej Gminy Radomyśl Wielki.</w:t>
      </w:r>
      <w:r w:rsidRPr="00BB1237">
        <w:br/>
      </w:r>
      <w:r w:rsidRPr="00BB123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głosowania: 10.08.2023 14:48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Miejsce: sala narad Sokół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Za: 15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Przeciw: 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Wstrzymało się: 0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i czas oddania głosu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14:48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14:48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14:48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14:48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14:48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14:48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14:48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14:48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 xml:space="preserve">Jan </w:t>
            </w:r>
            <w:proofErr w:type="spellStart"/>
            <w:r w:rsidRPr="00BB123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14:48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14:48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14:48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14:48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14:48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14:48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14:48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12. Podjęcie uchwały w sprawie określenia wymagań, jakie powinien spełniać przedsiębiorca ubiegający się o uzyskanie zezwolenia na prowadzenie działalności w zakresie opróżniania zbiorników bezodpływowych lub osadników w instalacjach przydomowych oczyszcza</w:t>
      </w:r>
      <w:r w:rsidRPr="00BB1237">
        <w:t>lni ścieków i transportu nieczystości ciekłych na terenie Gminy Radomyśl Wielki</w:t>
      </w:r>
      <w:r w:rsidRPr="00BB1237">
        <w:br/>
      </w:r>
      <w:r w:rsidRPr="00BB1237">
        <w:br/>
      </w:r>
      <w:r w:rsidRPr="00BB1237">
        <w:t>Głosowanie w sprawie: Podjęcie uchwały w sprawie określenia wymagań, jakie powinien spełniać przedsiębiorca ubiegający się o uzyskanie zezwolenia na prowadzenie działalności w zakresie opróżniania zbiorników bezodpływowych lub osadników w instalacjach przy</w:t>
      </w:r>
      <w:r w:rsidRPr="00BB1237">
        <w:t xml:space="preserve">domowych oczyszczalni </w:t>
      </w:r>
      <w:r w:rsidRPr="00BB1237">
        <w:lastRenderedPageBreak/>
        <w:t>ścieków i transportu nieczystości ciekłych na terenie Gminy Radomyśl Wielki</w:t>
      </w:r>
      <w:r w:rsidRPr="00BB123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głosowania: 10.08.2023 14:52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Miejsce: sala narad Sokół</w:t>
            </w:r>
          </w:p>
        </w:tc>
      </w:tr>
    </w:tbl>
    <w:p w:rsidR="00380906" w:rsidRPr="00BB1237" w:rsidRDefault="00380906" w:rsidP="00BB1237"/>
    <w:p w:rsidR="00380906" w:rsidRPr="00BB1237" w:rsidRDefault="00BB1237" w:rsidP="00BB1237">
      <w:r w:rsidRPr="00BB1237">
        <w:t>Oddane głosy - podsumowanie zbiorcz</w:t>
      </w:r>
      <w:r w:rsidRPr="00BB1237">
        <w:t>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Za: 15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Przeciw: 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Wstrzymało się: 0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i czas oddania głosu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 xml:space="preserve">Jan </w:t>
            </w:r>
            <w:proofErr w:type="spellStart"/>
            <w:r w:rsidRPr="00BB123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14:53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14:53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13. Podjęcie uchwały w sprawie zbycia nieruchomości mienia komunalnego. (Radomyśl Wielki dz. Nr. 105/4)</w:t>
      </w:r>
      <w:r w:rsidRPr="00BB1237">
        <w:br/>
      </w:r>
      <w:r w:rsidRPr="00BB1237">
        <w:br/>
      </w:r>
      <w:r w:rsidRPr="00BB1237">
        <w:t>Głosowanie w sprawie: Podjęcie uchwały w sprawie zbycia nieru</w:t>
      </w:r>
      <w:r w:rsidRPr="00BB1237">
        <w:t>chomości mienia komunalnego. (Radomyśl Wielki dz. Nr. 105/4)</w:t>
      </w:r>
      <w:r w:rsidRPr="00BB123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głosowania: 10.08.2023 14:58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Miejsce: sala narad Sokół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Za: 15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Przeciw: 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Wstrzymało się: 0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i czas oddania głosu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 xml:space="preserve">Jan </w:t>
            </w:r>
            <w:proofErr w:type="spellStart"/>
            <w:r w:rsidRPr="00BB123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14:58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14:58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br/>
      </w:r>
      <w:r w:rsidRPr="00BB1237">
        <w:t>14. Podjęcie uchwały w sprawie zbycia nieruchomości mienia komunalnego. (Radomyśl Wielki dz. Nr. 105/5)</w:t>
      </w:r>
      <w:r w:rsidRPr="00BB1237">
        <w:br/>
      </w:r>
      <w:r w:rsidRPr="00BB1237">
        <w:br/>
      </w:r>
      <w:r w:rsidRPr="00BB1237">
        <w:t>Głosowanie w sprawie: Podjęcie uchwały w sprawie zbycia nieru</w:t>
      </w:r>
      <w:r w:rsidRPr="00BB1237">
        <w:t>chomości mienia komunalnego. (Radomyśl Wielki dz. Nr. 105/5)</w:t>
      </w:r>
      <w:r w:rsidRPr="00BB1237">
        <w:br/>
      </w:r>
      <w:r w:rsidRPr="00BB123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głosowania: 10.08.2023 14:59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Miejsce: sala narad Sokół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Za: 15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Zagłosował</w:t>
            </w:r>
            <w:r w:rsidRPr="00BB1237">
              <w:t>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Przeciw: 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Wstrzymało się: 0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i czas oddania głosu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 xml:space="preserve">Jan </w:t>
            </w:r>
            <w:proofErr w:type="spellStart"/>
            <w:r w:rsidRPr="00BB123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14:59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14:59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15. Podjęcie uchwały w sprawie zbycia nieruchomości mienia komunalnego. (Radomyśl Wielki dz. Nr. 105/6)</w:t>
      </w:r>
      <w:r w:rsidRPr="00BB1237">
        <w:br/>
      </w:r>
      <w:r w:rsidRPr="00BB1237">
        <w:br/>
      </w:r>
      <w:r w:rsidRPr="00BB1237">
        <w:t>Głosowanie w sprawie: Podjęcie uchwały w sprawie zbycia nieru</w:t>
      </w:r>
      <w:r w:rsidRPr="00BB1237">
        <w:t>chomości mienia komunalnego. (Radomyśl Wielki dz. Nr. 105/6)</w:t>
      </w:r>
      <w:r w:rsidRPr="00BB123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głosowania: 10.08.2023 15:00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lastRenderedPageBreak/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Miejsce: sala narad Sokół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Za: 15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Przeciw: 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Wstrzymało się: 0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i czas oddania głosu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 xml:space="preserve">Jan </w:t>
            </w:r>
            <w:proofErr w:type="spellStart"/>
            <w:r w:rsidRPr="00BB123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15:00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br/>
      </w:r>
      <w:r w:rsidRPr="00BB1237">
        <w:t>16. Podjęcie uchwały w sprawie zbycia nieruchomości mienia komunalnego. (Radomyśl Wielki dz. Nr. 105/7)</w:t>
      </w:r>
      <w:r w:rsidRPr="00BB1237">
        <w:br/>
      </w:r>
      <w:r w:rsidRPr="00BB1237">
        <w:br/>
      </w:r>
      <w:r w:rsidRPr="00BB1237">
        <w:t>Głosowanie w sprawie: Podjęcie uchwały w sprawie zbycia nieruchomości mienia komunalnego. (Radomyśl Wielki dz. Nr. 105/7)</w:t>
      </w:r>
      <w:r w:rsidRPr="00BB123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głosowania: 10.08.2023 15:01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Miejsce: sala narad Sokół</w:t>
            </w:r>
          </w:p>
        </w:tc>
      </w:tr>
    </w:tbl>
    <w:p w:rsidR="00380906" w:rsidRPr="00BB1237" w:rsidRDefault="00BB1237" w:rsidP="00BB1237">
      <w:r w:rsidRPr="00BB1237">
        <w:lastRenderedPageBreak/>
        <w:br/>
      </w:r>
    </w:p>
    <w:p w:rsidR="00380906" w:rsidRPr="00BB1237" w:rsidRDefault="00BB1237" w:rsidP="00BB1237">
      <w:r w:rsidRPr="00BB1237">
        <w:t>Oddane głos</w:t>
      </w:r>
      <w:r w:rsidRPr="00BB1237">
        <w:t>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Za: 15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Przeciw: 0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Wstrzymało się: 0</w:t>
            </w:r>
          </w:p>
        </w:tc>
      </w:tr>
    </w:tbl>
    <w:p w:rsidR="00380906" w:rsidRPr="00BB1237" w:rsidRDefault="00BB1237" w:rsidP="00BB1237">
      <w:r w:rsidRPr="00BB1237">
        <w:br/>
      </w:r>
      <w:r w:rsidRPr="00BB123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Data i czas oddania głosu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 xml:space="preserve">Jan </w:t>
            </w:r>
            <w:proofErr w:type="spellStart"/>
            <w:r w:rsidRPr="00BB123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15:01</w:t>
            </w:r>
          </w:p>
        </w:tc>
      </w:tr>
      <w:tr w:rsidR="00380906" w:rsidRPr="00BB12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0906" w:rsidRPr="00BB1237" w:rsidRDefault="00BB1237" w:rsidP="00BB1237">
            <w:r w:rsidRPr="00BB1237">
              <w:t>10.08.2023 15:01</w:t>
            </w:r>
          </w:p>
        </w:tc>
      </w:tr>
    </w:tbl>
    <w:p w:rsidR="00380906" w:rsidRPr="00BB1237" w:rsidRDefault="00BB1237" w:rsidP="00BB1237">
      <w:r w:rsidRPr="00BB1237">
        <w:br/>
      </w:r>
      <w:bookmarkStart w:id="0" w:name="_GoBack"/>
      <w:bookmarkEnd w:id="0"/>
    </w:p>
    <w:sectPr w:rsidR="00380906" w:rsidRPr="00BB1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7CA1"/>
    <w:multiLevelType w:val="multilevel"/>
    <w:tmpl w:val="142883F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07E2A"/>
    <w:multiLevelType w:val="multilevel"/>
    <w:tmpl w:val="C7988A2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187AEF"/>
    <w:multiLevelType w:val="multilevel"/>
    <w:tmpl w:val="D13472D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F00020"/>
    <w:multiLevelType w:val="multilevel"/>
    <w:tmpl w:val="EEFCFAC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67498D"/>
    <w:multiLevelType w:val="multilevel"/>
    <w:tmpl w:val="C14884F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430D44"/>
    <w:multiLevelType w:val="multilevel"/>
    <w:tmpl w:val="4664C85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957BE2"/>
    <w:multiLevelType w:val="multilevel"/>
    <w:tmpl w:val="BCEC304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7D4B7A"/>
    <w:multiLevelType w:val="multilevel"/>
    <w:tmpl w:val="B392627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AE4190"/>
    <w:multiLevelType w:val="multilevel"/>
    <w:tmpl w:val="C8E2FEC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CD32E6"/>
    <w:multiLevelType w:val="multilevel"/>
    <w:tmpl w:val="A42A565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F41AC7"/>
    <w:multiLevelType w:val="multilevel"/>
    <w:tmpl w:val="DEDC5DE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6D04EF"/>
    <w:multiLevelType w:val="multilevel"/>
    <w:tmpl w:val="FED6DB7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9E2595"/>
    <w:multiLevelType w:val="multilevel"/>
    <w:tmpl w:val="EDB8568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734CCF"/>
    <w:multiLevelType w:val="multilevel"/>
    <w:tmpl w:val="BC5208A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526DFC"/>
    <w:multiLevelType w:val="multilevel"/>
    <w:tmpl w:val="73DA086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2"/>
  </w:num>
  <w:num w:numId="5">
    <w:abstractNumId w:val="4"/>
  </w:num>
  <w:num w:numId="6">
    <w:abstractNumId w:val="13"/>
  </w:num>
  <w:num w:numId="7">
    <w:abstractNumId w:val="8"/>
  </w:num>
  <w:num w:numId="8">
    <w:abstractNumId w:val="14"/>
  </w:num>
  <w:num w:numId="9">
    <w:abstractNumId w:val="10"/>
  </w:num>
  <w:num w:numId="10">
    <w:abstractNumId w:val="5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80906"/>
    <w:rsid w:val="00380906"/>
    <w:rsid w:val="00BB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8342F-A53F-476E-8D90-5D86481F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2505</Words>
  <Characters>15034</Characters>
  <Application>Microsoft Office Word</Application>
  <DocSecurity>0</DocSecurity>
  <Lines>125</Lines>
  <Paragraphs>35</Paragraphs>
  <ScaleCrop>false</ScaleCrop>
  <Company/>
  <LinksUpToDate>false</LinksUpToDate>
  <CharactersWithSpaces>17504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Jankowska</cp:lastModifiedBy>
  <cp:revision>3</cp:revision>
  <dcterms:created xsi:type="dcterms:W3CDTF">2023-08-14T10:29:00Z</dcterms:created>
  <dcterms:modified xsi:type="dcterms:W3CDTF">2023-08-14T10:34:00Z</dcterms:modified>
</cp:coreProperties>
</file>