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44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WYKAZ GŁOSOWAŃ – SESJA XL</w:t>
      </w:r>
      <w:r w:rsidRPr="004F5E44">
        <w:rPr>
          <w:rFonts w:ascii="Arial" w:hAnsi="Arial" w:cs="Arial"/>
        </w:rPr>
        <w:t xml:space="preserve">V </w:t>
      </w:r>
      <w:r w:rsidRPr="004F5E44">
        <w:rPr>
          <w:rFonts w:ascii="Arial" w:hAnsi="Arial" w:cs="Arial"/>
        </w:rPr>
        <w:t>9 WRZESIEŃ</w:t>
      </w:r>
      <w:r w:rsidRPr="004F5E44">
        <w:rPr>
          <w:rFonts w:ascii="Arial" w:hAnsi="Arial" w:cs="Arial"/>
        </w:rPr>
        <w:t xml:space="preserve"> 2022 ROK</w:t>
      </w: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2. Przedstawienie i przyjęcie porządku obrad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Przyjęcie porządku obrad</w:t>
      </w:r>
      <w:bookmarkStart w:id="0" w:name="_GoBack"/>
      <w:bookmarkEnd w:id="0"/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9"/>
        <w:gridCol w:w="3323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</w:t>
            </w:r>
            <w:r w:rsidRPr="004F5E44">
              <w:rPr>
                <w:rFonts w:ascii="Arial" w:hAnsi="Arial" w:cs="Arial"/>
              </w:rPr>
              <w:t>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13:12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3. Przyjęcie protokołu z poprzedniej sesji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Przyjęcie protokołu z poprzedniej sesji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lastRenderedPageBreak/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13:13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6. Podjęcie uchwały w sprawie zawarcia</w:t>
      </w:r>
      <w:r w:rsidRPr="004F5E44">
        <w:rPr>
          <w:rFonts w:ascii="Arial" w:hAnsi="Arial" w:cs="Arial"/>
        </w:rPr>
        <w:t xml:space="preserve"> porozumienia pomiędzy Gminą Radomyśl Wielki a Gminą Mielec w zakresie przyjęcia przez Gminę Radomyśl Wielki zadania publicznego – dowóz dzieci niepełnosprawnych do szkół i placówek niepublicznych w Dulczy Małej i Pniu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Podjęcie uchwały w sprawie zawarcia porozumienia pomiędzy Gminą Radomyśl Wielki a Gminą Mielec w zakresie przyjęcia przez Gminę Radomyśl Wielki zadania publicznego – dowóz dzieci n</w:t>
      </w:r>
      <w:r w:rsidRPr="004F5E44">
        <w:rPr>
          <w:rFonts w:ascii="Arial" w:hAnsi="Arial" w:cs="Arial"/>
        </w:rPr>
        <w:t xml:space="preserve">iepełnosprawnych do szkół i placówek niepublicznych </w:t>
      </w:r>
      <w:r w:rsidRPr="004F5E44">
        <w:rPr>
          <w:rFonts w:ascii="Arial" w:hAnsi="Arial" w:cs="Arial"/>
        </w:rPr>
        <w:lastRenderedPageBreak/>
        <w:t>w Dulczy Małej i Pniu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14:45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7. Podjęcie uchwały zmieniającej uchwałę w sprawie ustalenia Regulaminu określającego wysokość stawek i szczegółowe warunki przyznawania dodatków do wynagrodzenia zasadniczego, szczegółowe warunki obliczania i wypłacania wynagrodzenia za godziny ponadwymia</w:t>
      </w:r>
      <w:r w:rsidRPr="004F5E44">
        <w:rPr>
          <w:rFonts w:ascii="Arial" w:hAnsi="Arial" w:cs="Arial"/>
        </w:rPr>
        <w:t>rowe i godziny doraźnych zastępstw oraz wysokość i warunki wypłacania nagród ze specjalnego funduszu na nagrody dla nauczycieli za ich osiągnięcia dydaktyczno-wychowawcze w szkołach i placówkach prowadzonych przez Gminę Radomyśl Wielki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 xml:space="preserve">Głosowanie w sprawie: Podjęcie uchwały zmieniającej uchwałę w sprawie ustalenia </w:t>
      </w:r>
      <w:r w:rsidRPr="004F5E44">
        <w:rPr>
          <w:rFonts w:ascii="Arial" w:hAnsi="Arial" w:cs="Arial"/>
        </w:rPr>
        <w:lastRenderedPageBreak/>
        <w:t>Regulaminu określającego wysokość stawek i szczegółowe warunki przyznawania dodatków do wynagrodzenia zas</w:t>
      </w:r>
      <w:r w:rsidRPr="004F5E44">
        <w:rPr>
          <w:rFonts w:ascii="Arial" w:hAnsi="Arial" w:cs="Arial"/>
        </w:rPr>
        <w:t>adniczego, szczegółowe warunki obliczania i wypłacania wynagrodzenia za godziny ponadwymiarowe i godziny doraźnych zastępstw oraz wysokość i warunki wypłacania nagród ze specjalnego funduszu na nagrody dla nauczycieli za ich osiągnięcia dydaktyczno-wychowa</w:t>
      </w:r>
      <w:r w:rsidRPr="004F5E44">
        <w:rPr>
          <w:rFonts w:ascii="Arial" w:hAnsi="Arial" w:cs="Arial"/>
        </w:rPr>
        <w:t>wcze w szkołach i placówkach prowadzonych przez Gminę Radomyśl Wielki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</w:t>
            </w:r>
            <w:r w:rsidRPr="004F5E44">
              <w:rPr>
                <w:rFonts w:ascii="Arial" w:hAnsi="Arial" w:cs="Arial"/>
              </w:rPr>
              <w:t>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14:48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8. Podjęcie uchwały w sprawie nadania drodze wewnętrznej prywatnej nazwy ulicy w miejscowości Radomyśl Wielki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lastRenderedPageBreak/>
        <w:t>Głosowanie w sprawie: Podjęcie uchwały w sprawie nadani</w:t>
      </w:r>
      <w:r w:rsidRPr="004F5E44">
        <w:rPr>
          <w:rFonts w:ascii="Arial" w:hAnsi="Arial" w:cs="Arial"/>
        </w:rPr>
        <w:t>a drodze wewnętrznej prywatnej nazwy ulicy w miejscowości Radomyśl Wielki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14:50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9. Podjęcie uchwały w sprawie zmiany budżetu gminy na 2022 rok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Podjęcie uchwały w sprawie zmiany budżetu gminy na 2022 rok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10. Podjęcie uchwały w sprawie zmian w budżecie gminy na 2022 rok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Podjęcie uchwały w sprawie zmian w budżecie gminy na 2022 rok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15:04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11. Podjęcie uchwały w sprawie zmian Wieloletniej Prognozy Finansowej Gminy Radomyśl Wielki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Podjęcie uchwały w sprawie zmian Wieloletniej Prognozy Finansowej Gminy Radomyśl Wielki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</w:t>
      </w:r>
      <w:r w:rsidRPr="004F5E44">
        <w:rPr>
          <w:rFonts w:ascii="Arial" w:hAnsi="Arial" w:cs="Arial"/>
        </w:rPr>
        <w:t>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lastRenderedPageBreak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15:11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12. Podjęcie uchwały w sprawie zaciągnięcia zobowiązania finansowego wykraczającego poza rok budżetowy 2022 rok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Podjęcie</w:t>
      </w:r>
      <w:r w:rsidRPr="004F5E44">
        <w:rPr>
          <w:rFonts w:ascii="Arial" w:hAnsi="Arial" w:cs="Arial"/>
        </w:rPr>
        <w:t xml:space="preserve"> uchwały w sprawie zaciągnięcia zobowiązania finansowego wykraczającego poza rok budżetowy 2022 rok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9"/>
        <w:gridCol w:w="3323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15:14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13. Podjęcie uchwały w sprawie zaciągnięcia kredytu długoterminowego</w:t>
      </w:r>
      <w:r w:rsidRPr="004F5E44">
        <w:rPr>
          <w:rFonts w:ascii="Arial" w:hAnsi="Arial" w:cs="Arial"/>
        </w:rPr>
        <w:br/>
      </w:r>
      <w:r w:rsidRPr="004F5E44">
        <w:rPr>
          <w:rFonts w:ascii="Arial" w:hAnsi="Arial" w:cs="Arial"/>
        </w:rPr>
        <w:t>Głosowanie w sprawie: Podjęcie uchwały w sprawie zaciągnięcia kredytu długoterminowego</w:t>
      </w:r>
      <w:r w:rsidRPr="004F5E44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9"/>
        <w:gridCol w:w="3323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głosowania: 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Miejsce: sala narad Sokół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</w:t>
      </w:r>
      <w:r w:rsidRPr="004F5E44">
        <w:rPr>
          <w:rFonts w:ascii="Arial" w:hAnsi="Arial" w:cs="Arial"/>
        </w:rPr>
        <w:t>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Za: 15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Przeciw: 0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Wstrzymało się: 0</w:t>
            </w:r>
          </w:p>
        </w:tc>
      </w:tr>
    </w:tbl>
    <w:p w:rsidR="00176698" w:rsidRPr="004F5E44" w:rsidRDefault="00176698" w:rsidP="004F5E44">
      <w:pPr>
        <w:rPr>
          <w:rFonts w:ascii="Arial" w:hAnsi="Arial" w:cs="Arial"/>
        </w:rPr>
      </w:pPr>
    </w:p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Data i czas oddania głosu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 xml:space="preserve">Jan </w:t>
            </w:r>
            <w:proofErr w:type="spellStart"/>
            <w:r w:rsidRPr="004F5E44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  <w:tr w:rsidR="00176698" w:rsidRPr="004F5E44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76698" w:rsidRPr="004F5E44" w:rsidRDefault="004F5E44" w:rsidP="004F5E44">
            <w:pPr>
              <w:rPr>
                <w:rFonts w:ascii="Arial" w:hAnsi="Arial" w:cs="Arial"/>
              </w:rPr>
            </w:pPr>
            <w:r w:rsidRPr="004F5E44">
              <w:rPr>
                <w:rFonts w:ascii="Arial" w:hAnsi="Arial" w:cs="Arial"/>
              </w:rPr>
              <w:t>09.09.2022 15:17</w:t>
            </w:r>
          </w:p>
        </w:tc>
      </w:tr>
    </w:tbl>
    <w:p w:rsidR="00176698" w:rsidRPr="004F5E44" w:rsidRDefault="004F5E44" w:rsidP="004F5E44">
      <w:pPr>
        <w:rPr>
          <w:rFonts w:ascii="Arial" w:hAnsi="Arial" w:cs="Arial"/>
        </w:rPr>
      </w:pPr>
      <w:r w:rsidRPr="004F5E44">
        <w:rPr>
          <w:rFonts w:ascii="Arial" w:hAnsi="Arial" w:cs="Arial"/>
        </w:rPr>
        <w:br/>
      </w:r>
    </w:p>
    <w:sectPr w:rsidR="00176698" w:rsidRPr="004F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F1301"/>
    <w:multiLevelType w:val="multilevel"/>
    <w:tmpl w:val="9A04213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C338EA"/>
    <w:multiLevelType w:val="multilevel"/>
    <w:tmpl w:val="2CC8646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D02BF"/>
    <w:multiLevelType w:val="multilevel"/>
    <w:tmpl w:val="07A0E4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85785"/>
    <w:multiLevelType w:val="multilevel"/>
    <w:tmpl w:val="A37692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733F30"/>
    <w:multiLevelType w:val="multilevel"/>
    <w:tmpl w:val="C96811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80172F"/>
    <w:multiLevelType w:val="multilevel"/>
    <w:tmpl w:val="14FEC8E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C001D6"/>
    <w:multiLevelType w:val="multilevel"/>
    <w:tmpl w:val="5B9856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9332C"/>
    <w:multiLevelType w:val="multilevel"/>
    <w:tmpl w:val="C72424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6248D0"/>
    <w:multiLevelType w:val="multilevel"/>
    <w:tmpl w:val="26BEBE3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60A7D"/>
    <w:multiLevelType w:val="multilevel"/>
    <w:tmpl w:val="08028E8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9B7AB9"/>
    <w:multiLevelType w:val="multilevel"/>
    <w:tmpl w:val="98BE53A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FD72F6"/>
    <w:multiLevelType w:val="multilevel"/>
    <w:tmpl w:val="43EC21C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B725CE"/>
    <w:multiLevelType w:val="multilevel"/>
    <w:tmpl w:val="0FBC05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CE686E"/>
    <w:multiLevelType w:val="multilevel"/>
    <w:tmpl w:val="0226CC4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2C2A7D"/>
    <w:multiLevelType w:val="multilevel"/>
    <w:tmpl w:val="57F487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14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6698"/>
    <w:rsid w:val="00176698"/>
    <w:rsid w:val="004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38884-2AAC-4987-8F3B-60E9B5B6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1718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2</cp:revision>
  <dcterms:created xsi:type="dcterms:W3CDTF">2022-09-12T12:13:00Z</dcterms:created>
  <dcterms:modified xsi:type="dcterms:W3CDTF">2022-09-12T12:17:00Z</dcterms:modified>
</cp:coreProperties>
</file>