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9DF" w:rsidRPr="004F5E44" w:rsidRDefault="001049DF" w:rsidP="001049DF">
      <w:pPr>
        <w:rPr>
          <w:rFonts w:ascii="Arial" w:hAnsi="Arial" w:cs="Arial"/>
        </w:rPr>
      </w:pPr>
      <w:r w:rsidRPr="004F5E44">
        <w:rPr>
          <w:rFonts w:ascii="Arial" w:hAnsi="Arial" w:cs="Arial"/>
        </w:rPr>
        <w:t>WYKAZ GŁOSOWAŃ – SESJA XLV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5 PAŹDZIERNIK</w:t>
      </w:r>
      <w:r w:rsidRPr="004F5E44">
        <w:rPr>
          <w:rFonts w:ascii="Arial" w:hAnsi="Arial" w:cs="Arial"/>
        </w:rPr>
        <w:t xml:space="preserve"> 2022 ROK</w:t>
      </w:r>
    </w:p>
    <w:p w:rsidR="00A370E1" w:rsidRPr="001049DF" w:rsidRDefault="001049DF" w:rsidP="001049DF">
      <w:r w:rsidRPr="001049DF">
        <w:t>2. Przedstawienie i przyjęcie porządku obrad</w:t>
      </w:r>
      <w:r w:rsidRPr="001049DF">
        <w:br/>
      </w:r>
      <w:r w:rsidRPr="001049DF">
        <w:t>Głosowanie w sprawie: Przyjęcie porządku obrad</w:t>
      </w:r>
      <w:r w:rsidRPr="0010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0"/>
        <w:gridCol w:w="3322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głosowania: 25.10.2022 13:08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Mi</w:t>
            </w:r>
            <w:r w:rsidRPr="001049DF">
              <w:t>ejsce: sala narad Sokół</w:t>
            </w:r>
          </w:p>
        </w:tc>
      </w:tr>
    </w:tbl>
    <w:p w:rsidR="00A370E1" w:rsidRPr="001049DF" w:rsidRDefault="00A370E1" w:rsidP="001049DF"/>
    <w:p w:rsidR="00A370E1" w:rsidRPr="001049DF" w:rsidRDefault="001049DF" w:rsidP="001049DF">
      <w:r w:rsidRPr="0010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Za: 15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Przeciw: 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Wstrzymało się: 0</w:t>
            </w:r>
          </w:p>
        </w:tc>
      </w:tr>
    </w:tbl>
    <w:p w:rsidR="00A370E1" w:rsidRPr="001049DF" w:rsidRDefault="00A370E1" w:rsidP="001049DF"/>
    <w:p w:rsidR="00A370E1" w:rsidRPr="001049DF" w:rsidRDefault="001049DF" w:rsidP="001049DF">
      <w:r w:rsidRPr="0010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i czas oddania głosu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13:09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13:09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13:09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13:09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13:09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13:08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13:09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13:09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 xml:space="preserve">Jan </w:t>
            </w:r>
            <w:proofErr w:type="spellStart"/>
            <w:r w:rsidRPr="0010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13:09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13:09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13:09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13:09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13:08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13:09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13:09</w:t>
            </w:r>
          </w:p>
        </w:tc>
      </w:tr>
    </w:tbl>
    <w:p w:rsidR="00A370E1" w:rsidRPr="001049DF" w:rsidRDefault="001049DF" w:rsidP="001049DF">
      <w:r w:rsidRPr="001049DF">
        <w:br/>
      </w:r>
      <w:r w:rsidRPr="001049DF">
        <w:br/>
      </w:r>
      <w:r w:rsidRPr="001049DF">
        <w:br/>
      </w:r>
      <w:r w:rsidRPr="001049DF">
        <w:br/>
      </w:r>
      <w:r w:rsidRPr="001049DF">
        <w:lastRenderedPageBreak/>
        <w:br/>
      </w:r>
      <w:r w:rsidRPr="001049DF">
        <w:t>3. Przyjęcie protokołów z poprzednich sesji Nr XLV/22 i Nr XLVI/22</w:t>
      </w:r>
      <w:r w:rsidRPr="001049DF">
        <w:br/>
      </w:r>
      <w:r w:rsidRPr="001049DF">
        <w:t xml:space="preserve">Głosowanie w sprawie: Przyjęcie protokołu z sesji Nr XLV/22 </w:t>
      </w:r>
      <w:r w:rsidRPr="0010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głosowania: 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Miejsce: sala narad Sokół</w:t>
            </w:r>
          </w:p>
        </w:tc>
      </w:tr>
    </w:tbl>
    <w:p w:rsidR="00A370E1" w:rsidRPr="001049DF" w:rsidRDefault="00A370E1" w:rsidP="001049DF"/>
    <w:p w:rsidR="00A370E1" w:rsidRPr="001049DF" w:rsidRDefault="001049DF" w:rsidP="001049DF">
      <w:r w:rsidRPr="0010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Za: 15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Przeciw: 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Wstrzymało się: 0</w:t>
            </w:r>
          </w:p>
        </w:tc>
      </w:tr>
    </w:tbl>
    <w:p w:rsidR="00A370E1" w:rsidRPr="001049DF" w:rsidRDefault="00A370E1" w:rsidP="001049DF"/>
    <w:p w:rsidR="00A370E1" w:rsidRPr="001049DF" w:rsidRDefault="001049DF" w:rsidP="001049DF">
      <w:r w:rsidRPr="0010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i czas oddania głosu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 xml:space="preserve">Jan </w:t>
            </w:r>
            <w:proofErr w:type="spellStart"/>
            <w:r w:rsidRPr="0010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</w:tbl>
    <w:p w:rsidR="001049DF" w:rsidRDefault="001049DF" w:rsidP="001049DF"/>
    <w:p w:rsidR="00A370E1" w:rsidRPr="001049DF" w:rsidRDefault="001049DF" w:rsidP="001049DF">
      <w:r w:rsidRPr="001049DF">
        <w:t>Głosowanie w sprawie: Przyjęcie protokołu z sesji Nr XLVI/22</w:t>
      </w:r>
      <w:r w:rsidRPr="0010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głosowania: 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Miejsce: sala narad Sokół</w:t>
            </w:r>
          </w:p>
        </w:tc>
      </w:tr>
    </w:tbl>
    <w:p w:rsidR="00A370E1" w:rsidRPr="001049DF" w:rsidRDefault="00A370E1" w:rsidP="001049DF"/>
    <w:p w:rsidR="00A370E1" w:rsidRPr="001049DF" w:rsidRDefault="001049DF" w:rsidP="001049DF">
      <w:r w:rsidRPr="0010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Za: 15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Przeciw: 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Wstrzymało się: 0</w:t>
            </w:r>
          </w:p>
        </w:tc>
      </w:tr>
    </w:tbl>
    <w:p w:rsidR="00A370E1" w:rsidRPr="001049DF" w:rsidRDefault="00A370E1" w:rsidP="001049DF"/>
    <w:p w:rsidR="00A370E1" w:rsidRPr="001049DF" w:rsidRDefault="001049DF" w:rsidP="001049DF">
      <w:r w:rsidRPr="0010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i czas oddania głosu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 xml:space="preserve">Jan </w:t>
            </w:r>
            <w:proofErr w:type="spellStart"/>
            <w:r w:rsidRPr="0010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13:10</w:t>
            </w:r>
          </w:p>
        </w:tc>
      </w:tr>
    </w:tbl>
    <w:p w:rsidR="00A370E1" w:rsidRPr="001049DF" w:rsidRDefault="001049DF" w:rsidP="001049DF">
      <w:r w:rsidRPr="001049DF">
        <w:br/>
      </w:r>
      <w:r w:rsidRPr="001049DF">
        <w:t>5. Podjęcie uchwały w sprawie uchwalenia miejscowego planu zagospodarowania przestrzennego „Osiedl</w:t>
      </w:r>
      <w:r w:rsidRPr="001049DF">
        <w:t>e Kościuszki 3</w:t>
      </w:r>
      <w:r w:rsidRPr="001049DF">
        <w:t>”</w:t>
      </w:r>
      <w:r w:rsidRPr="001049DF">
        <w:br/>
      </w:r>
      <w:r w:rsidRPr="001049DF">
        <w:br/>
      </w:r>
      <w:r w:rsidRPr="001049DF">
        <w:t>Głosowanie w sprawie: Podjęcie uchwały w sprawie uchwalenia miejscowego planu zagospodarowania przestrzennego „Osiedle Kościuszki 3</w:t>
      </w:r>
      <w:r w:rsidRPr="001049DF">
        <w:t>”</w:t>
      </w:r>
      <w:r w:rsidRPr="0010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Typ głosowania: Zw</w:t>
            </w:r>
            <w:r w:rsidRPr="001049DF">
              <w:t>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głosowania: 25.10.2022 13:52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Miejsce: sala narad Sokół</w:t>
            </w:r>
          </w:p>
        </w:tc>
      </w:tr>
    </w:tbl>
    <w:p w:rsidR="00A370E1" w:rsidRPr="001049DF" w:rsidRDefault="001049DF" w:rsidP="001049DF">
      <w:r w:rsidRPr="001049DF">
        <w:br/>
      </w:r>
      <w:r w:rsidRPr="0010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Za: 15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Przeciw: 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Wstrzymało się: 0</w:t>
            </w:r>
          </w:p>
        </w:tc>
      </w:tr>
    </w:tbl>
    <w:p w:rsidR="00A370E1" w:rsidRPr="001049DF" w:rsidRDefault="00A370E1" w:rsidP="001049DF"/>
    <w:p w:rsidR="00A370E1" w:rsidRPr="001049DF" w:rsidRDefault="001049DF" w:rsidP="001049DF">
      <w:r w:rsidRPr="0010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i czas oddania głosu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13:52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13:52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13:52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13:52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13:52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13:52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13:52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13:52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 xml:space="preserve">Jan </w:t>
            </w:r>
            <w:proofErr w:type="spellStart"/>
            <w:r w:rsidRPr="0010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13:52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13:52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13:52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13:52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13:52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13:52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13:52</w:t>
            </w:r>
          </w:p>
        </w:tc>
      </w:tr>
    </w:tbl>
    <w:p w:rsidR="00A370E1" w:rsidRPr="001049DF" w:rsidRDefault="001049DF" w:rsidP="001049DF">
      <w:r w:rsidRPr="001049DF">
        <w:br/>
      </w:r>
      <w:r w:rsidRPr="001049DF">
        <w:t>6. Podjęcie uchwały w sprawie uchwalenia miejscowego planu zagospodarowania przestrzennego w miejscowości Partynia – tereny przemysłowe</w:t>
      </w:r>
      <w:r w:rsidRPr="001049DF">
        <w:br/>
      </w:r>
      <w:r w:rsidRPr="001049DF">
        <w:t>Głosowanie w sprawie: Podjęcie uchwały w sprawie uchwalenia miejscowego planu zagospodarowania przestrzennego w miejscowości Partynia – tereny przemysłowe</w:t>
      </w:r>
      <w:r w:rsidRPr="0010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głosowania: 25.10.2022 13:57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Miejsce: sala narad Sokół</w:t>
            </w:r>
          </w:p>
        </w:tc>
      </w:tr>
    </w:tbl>
    <w:p w:rsidR="00A370E1" w:rsidRPr="001049DF" w:rsidRDefault="00A370E1" w:rsidP="001049DF"/>
    <w:p w:rsidR="00A370E1" w:rsidRPr="001049DF" w:rsidRDefault="001049DF" w:rsidP="001049DF">
      <w:r w:rsidRPr="001049DF"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Za: 15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Przeciw: 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Wstrzymało się: 0</w:t>
            </w:r>
          </w:p>
        </w:tc>
      </w:tr>
    </w:tbl>
    <w:p w:rsidR="00A370E1" w:rsidRPr="001049DF" w:rsidRDefault="001049DF" w:rsidP="001049DF">
      <w:r w:rsidRPr="001049DF">
        <w:br/>
      </w:r>
      <w:r w:rsidRPr="0010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i czas oddania głosu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13:57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13:57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13:57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13:57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13:57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13:57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13:57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13:57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 xml:space="preserve">Jan </w:t>
            </w:r>
            <w:proofErr w:type="spellStart"/>
            <w:r w:rsidRPr="0010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13:57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13:57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13:57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13:57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13:57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13:57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13:57</w:t>
            </w:r>
          </w:p>
        </w:tc>
      </w:tr>
    </w:tbl>
    <w:p w:rsidR="00A370E1" w:rsidRPr="001049DF" w:rsidRDefault="001049DF" w:rsidP="001049DF">
      <w:r w:rsidRPr="001049DF">
        <w:br/>
      </w:r>
      <w:r w:rsidRPr="001049DF">
        <w:t>7. Podjęcie uchwały w sprawie uchwalenia miejscowego planu zagospodarowania przestrzennego w miejscowości Podborze – tereny przemysłowe</w:t>
      </w:r>
      <w:r w:rsidRPr="001049DF">
        <w:br/>
      </w:r>
      <w:r w:rsidRPr="001049DF">
        <w:t>Głosowanie w sprawie: Podjęcie uchwały w sprawie uchwalenia miejscowego planu zagospodarowania przestrzennego w miejscowości Podborze – tereny przemysłowe</w:t>
      </w:r>
      <w:r w:rsidRPr="0010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głosowania: 25.10.</w:t>
            </w:r>
            <w:r w:rsidRPr="001049DF">
              <w:t>2022 14:00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Miejsce: sala narad Sokół</w:t>
            </w:r>
          </w:p>
        </w:tc>
      </w:tr>
    </w:tbl>
    <w:p w:rsidR="00A370E1" w:rsidRPr="001049DF" w:rsidRDefault="00A370E1" w:rsidP="001049DF"/>
    <w:p w:rsidR="00A370E1" w:rsidRPr="001049DF" w:rsidRDefault="001049DF" w:rsidP="001049DF">
      <w:r w:rsidRPr="0010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Za: 14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lastRenderedPageBreak/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Przeciw: 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Wstrzymało się: 0</w:t>
            </w:r>
          </w:p>
        </w:tc>
      </w:tr>
    </w:tbl>
    <w:p w:rsidR="00A370E1" w:rsidRPr="001049DF" w:rsidRDefault="00A370E1" w:rsidP="001049DF"/>
    <w:p w:rsidR="00A370E1" w:rsidRPr="001049DF" w:rsidRDefault="001049DF" w:rsidP="001049DF">
      <w:r w:rsidRPr="0010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3009"/>
        <w:gridCol w:w="1324"/>
        <w:gridCol w:w="4228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i czas oddania głosu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14:01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14:01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14:01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14:01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14:01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14:01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14:01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14:01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 xml:space="preserve">Jan </w:t>
            </w:r>
            <w:proofErr w:type="spellStart"/>
            <w:r w:rsidRPr="0010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Przeciw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14:01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14:01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14:01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14:01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14:01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14:01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14:01</w:t>
            </w:r>
          </w:p>
        </w:tc>
      </w:tr>
    </w:tbl>
    <w:p w:rsidR="00A370E1" w:rsidRPr="001049DF" w:rsidRDefault="001049DF" w:rsidP="001049DF">
      <w:r w:rsidRPr="001049DF">
        <w:br/>
      </w:r>
      <w:r w:rsidRPr="001049DF">
        <w:t>9. Podjęcie uchwały w sprawie: przyjęcia rocznego programu współpracy Gminy Radomyśl Wielki z organizacjami pozarządowymi oraz podmiotami, o których mowa w art. 3 ust. 3 ustawy z dnia 24 kwietni</w:t>
      </w:r>
      <w:r w:rsidRPr="001049DF">
        <w:t>a 2003r. o działalności pożytku publicznego i wolontariacie na 2023 rok</w:t>
      </w:r>
      <w:r w:rsidRPr="001049DF">
        <w:br/>
      </w:r>
      <w:r w:rsidRPr="001049DF">
        <w:t>Głosowanie w sprawie: Podjęcie uchwały w sprawie: przyjęcia rocznego programu współpracy Gmin</w:t>
      </w:r>
      <w:r w:rsidRPr="001049DF">
        <w:t>y Radomyśl Wielki z organizacjami pozarządowymi oraz podmiotami, o których mowa w art. 3 ust. 3 ustawy z dnia 24 kwietnia 2003r. o działalności pożytku publicznego i wolontariacie na 2023 rok</w:t>
      </w:r>
      <w:r w:rsidRPr="0010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głosowania: 25.10.2022 14:23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Tryb</w:t>
            </w:r>
            <w:r w:rsidRPr="001049DF">
              <w:t xml:space="preserve">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Miejsce: sala narad Sokół</w:t>
            </w:r>
          </w:p>
        </w:tc>
      </w:tr>
    </w:tbl>
    <w:p w:rsidR="00A370E1" w:rsidRPr="001049DF" w:rsidRDefault="00A370E1" w:rsidP="001049DF"/>
    <w:p w:rsidR="00A370E1" w:rsidRPr="001049DF" w:rsidRDefault="001049DF" w:rsidP="001049DF">
      <w:r w:rsidRPr="0010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Za: 15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lastRenderedPageBreak/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Przeciw: 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Wstrzymało się: 0</w:t>
            </w:r>
          </w:p>
        </w:tc>
      </w:tr>
    </w:tbl>
    <w:p w:rsidR="00A370E1" w:rsidRPr="001049DF" w:rsidRDefault="00A370E1" w:rsidP="001049DF"/>
    <w:p w:rsidR="00A370E1" w:rsidRPr="001049DF" w:rsidRDefault="001049DF" w:rsidP="001049DF">
      <w:r w:rsidRPr="0010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i czas oddania głosu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14:23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14:23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14:23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14:23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14:23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14:23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14:23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14:23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 xml:space="preserve">Jan </w:t>
            </w:r>
            <w:proofErr w:type="spellStart"/>
            <w:r w:rsidRPr="0010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14:23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14:23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14:23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14:23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14:23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14:23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14:23</w:t>
            </w:r>
          </w:p>
        </w:tc>
      </w:tr>
    </w:tbl>
    <w:p w:rsidR="00A370E1" w:rsidRPr="001049DF" w:rsidRDefault="001049DF" w:rsidP="001049DF">
      <w:r w:rsidRPr="001049DF">
        <w:br/>
      </w:r>
      <w:r w:rsidRPr="001049DF">
        <w:t>10. Podjęcie uchwały w sprawie ustalenia maksymalnej liczby zezwoleń na sprzedaż napojów alkoholowych na terenie Gminy Radomyśl Wielki</w:t>
      </w:r>
      <w:r w:rsidRPr="001049DF">
        <w:br/>
      </w:r>
      <w:r w:rsidRPr="001049DF">
        <w:br/>
      </w:r>
      <w:r w:rsidRPr="001049DF">
        <w:t>Głosowanie w sprawie: Podjęcie uchwały w sprawie ustalenia maksymalnej liczby zezwoleń na sprzedaż napojów alkoholowych na terenie Gminy Radomyśl Wielki</w:t>
      </w:r>
      <w:r w:rsidRPr="0010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</w:t>
            </w:r>
            <w:r w:rsidRPr="001049DF">
              <w:t>a głosowania: 25.10.2022 14:36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Miejsce: sala narad Sokół</w:t>
            </w:r>
          </w:p>
        </w:tc>
      </w:tr>
    </w:tbl>
    <w:p w:rsidR="00A370E1" w:rsidRPr="001049DF" w:rsidRDefault="001049DF" w:rsidP="001049DF">
      <w:r w:rsidRPr="001049DF">
        <w:br/>
      </w:r>
      <w:r w:rsidRPr="0010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Za: 13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Przeciw: 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lastRenderedPageBreak/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Wstrzymało się: 2</w:t>
            </w:r>
          </w:p>
        </w:tc>
      </w:tr>
    </w:tbl>
    <w:p w:rsidR="00A370E1" w:rsidRPr="001049DF" w:rsidRDefault="00A370E1" w:rsidP="001049DF"/>
    <w:p w:rsidR="00A370E1" w:rsidRPr="001049DF" w:rsidRDefault="001049DF" w:rsidP="001049DF">
      <w:r w:rsidRPr="0010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697"/>
        <w:gridCol w:w="2129"/>
        <w:gridCol w:w="3790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i czas oddania głosu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14:36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14:36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14:36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14:36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14:36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14:36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14:36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14:37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 xml:space="preserve">Jan </w:t>
            </w:r>
            <w:proofErr w:type="spellStart"/>
            <w:r w:rsidRPr="0010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14:36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14:36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14:36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14:36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14:36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14:36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14:36</w:t>
            </w:r>
          </w:p>
        </w:tc>
      </w:tr>
    </w:tbl>
    <w:p w:rsidR="00A370E1" w:rsidRPr="001049DF" w:rsidRDefault="001049DF" w:rsidP="001049DF">
      <w:r w:rsidRPr="001049DF">
        <w:br/>
      </w:r>
      <w:r w:rsidRPr="001049DF">
        <w:t>11. Podjęcie uchwały w sprawie zmian budżetu gminy na 2022 rok</w:t>
      </w:r>
      <w:r w:rsidRPr="001049DF">
        <w:br/>
      </w:r>
      <w:r w:rsidRPr="001049DF">
        <w:t>Głosowanie w sprawie: Podjęcie uchwały w sprawie zmian budżetu gminy na 2022 rok</w:t>
      </w:r>
      <w:r w:rsidRPr="0010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głosowania: 25.10.2022 14:48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Tryb głosowania: Zwykła w</w:t>
            </w:r>
            <w:r w:rsidRPr="001049DF">
              <w:t>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Miejsce: sala narad Sokół</w:t>
            </w:r>
          </w:p>
        </w:tc>
      </w:tr>
    </w:tbl>
    <w:p w:rsidR="00A370E1" w:rsidRPr="001049DF" w:rsidRDefault="00A370E1" w:rsidP="001049DF"/>
    <w:p w:rsidR="00A370E1" w:rsidRPr="001049DF" w:rsidRDefault="001049DF" w:rsidP="001049DF">
      <w:r w:rsidRPr="0010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Za: 15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Przeciw: 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Wstrzymało się: 0</w:t>
            </w:r>
          </w:p>
        </w:tc>
      </w:tr>
    </w:tbl>
    <w:p w:rsidR="00A370E1" w:rsidRPr="001049DF" w:rsidRDefault="001049DF" w:rsidP="001049DF">
      <w:r w:rsidRPr="001049DF">
        <w:br/>
      </w:r>
      <w:r w:rsidRPr="0010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lastRenderedPageBreak/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i czas oddania głosu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14:48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14:48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14:48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14:48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14:48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14:48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14:48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14:49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 xml:space="preserve">Jan </w:t>
            </w:r>
            <w:proofErr w:type="spellStart"/>
            <w:r w:rsidRPr="0010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14:48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14:48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14:48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14:48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14:48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14:48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14:48</w:t>
            </w:r>
          </w:p>
        </w:tc>
      </w:tr>
    </w:tbl>
    <w:p w:rsidR="00A370E1" w:rsidRPr="001049DF" w:rsidRDefault="001049DF" w:rsidP="001049DF">
      <w:r w:rsidRPr="001049DF">
        <w:br/>
      </w:r>
      <w:r w:rsidRPr="001049DF">
        <w:t>12. Podjęcie uchwały w sprawie zaciągnięcia przez gminę kredytu długoterminowego</w:t>
      </w:r>
      <w:r w:rsidRPr="001049DF">
        <w:br/>
      </w:r>
      <w:r w:rsidRPr="001049DF">
        <w:br/>
      </w:r>
      <w:r w:rsidRPr="001049DF">
        <w:t>Głosowanie w sprawie: Podjęcie uchwały w sprawie zaciągnięcia przez gminę kredytu długoterminowego</w:t>
      </w:r>
      <w:r w:rsidRPr="0010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głosowania: 25.10.2022 14:51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Miejsce: sala narad Sokół</w:t>
            </w:r>
          </w:p>
        </w:tc>
      </w:tr>
    </w:tbl>
    <w:p w:rsidR="00A370E1" w:rsidRPr="001049DF" w:rsidRDefault="00A370E1" w:rsidP="001049DF"/>
    <w:p w:rsidR="00A370E1" w:rsidRPr="001049DF" w:rsidRDefault="001049DF" w:rsidP="001049DF">
      <w:r w:rsidRPr="0010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Za: 15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Przeciw: 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Wstrzymało się: 0</w:t>
            </w:r>
          </w:p>
        </w:tc>
      </w:tr>
    </w:tbl>
    <w:p w:rsidR="00A370E1" w:rsidRPr="001049DF" w:rsidRDefault="001049DF" w:rsidP="001049DF">
      <w:r w:rsidRPr="001049DF">
        <w:br/>
      </w:r>
      <w:r w:rsidRPr="0010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i czas oddania głosu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lastRenderedPageBreak/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 xml:space="preserve">Jan </w:t>
            </w:r>
            <w:proofErr w:type="spellStart"/>
            <w:r w:rsidRPr="0010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14:51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14:51</w:t>
            </w:r>
          </w:p>
        </w:tc>
      </w:tr>
    </w:tbl>
    <w:p w:rsidR="00A370E1" w:rsidRPr="001049DF" w:rsidRDefault="001049DF" w:rsidP="001049DF">
      <w:r w:rsidRPr="001049DF">
        <w:br/>
      </w:r>
      <w:bookmarkStart w:id="0" w:name="_GoBack"/>
      <w:bookmarkEnd w:id="0"/>
      <w:r w:rsidRPr="001049DF">
        <w:t>13. Podjęcie uchwały w sprawie zmian Wieloletniej prognozy Finansowej Gminy Radomyśl Wielki</w:t>
      </w:r>
      <w:r w:rsidRPr="001049DF">
        <w:br/>
      </w:r>
      <w:r w:rsidRPr="001049DF">
        <w:t>Głosowanie w sprawie: Podjęcie uchwały w sprawie z</w:t>
      </w:r>
      <w:r w:rsidRPr="001049DF">
        <w:t>mian Wieloletniej prognozy Finansowej Gminy Radomyśl Wielki</w:t>
      </w:r>
      <w:r w:rsidRPr="0010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głosowania: 25.10.2022 14:54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Miejsce: sala narad Sokół</w:t>
            </w:r>
          </w:p>
        </w:tc>
      </w:tr>
    </w:tbl>
    <w:p w:rsidR="00A370E1" w:rsidRPr="001049DF" w:rsidRDefault="00A370E1" w:rsidP="001049DF"/>
    <w:p w:rsidR="00A370E1" w:rsidRPr="001049DF" w:rsidRDefault="001049DF" w:rsidP="001049DF">
      <w:r w:rsidRPr="0010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Za: 15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Przeciw: 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Wstrzymało się: 0</w:t>
            </w:r>
          </w:p>
        </w:tc>
      </w:tr>
    </w:tbl>
    <w:p w:rsidR="00A370E1" w:rsidRPr="001049DF" w:rsidRDefault="001049DF" w:rsidP="001049DF">
      <w:r w:rsidRPr="0010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i czas oddania głosu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14:54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14:54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14:54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14:54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lastRenderedPageBreak/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14:54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14:54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14:54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14:54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 xml:space="preserve">Jan </w:t>
            </w:r>
            <w:proofErr w:type="spellStart"/>
            <w:r w:rsidRPr="0010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14:54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14:54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14:54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14:54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14:54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14:54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14:54</w:t>
            </w:r>
          </w:p>
        </w:tc>
      </w:tr>
    </w:tbl>
    <w:p w:rsidR="00A370E1" w:rsidRPr="001049DF" w:rsidRDefault="001049DF" w:rsidP="001049DF">
      <w:r w:rsidRPr="001049DF">
        <w:br/>
      </w:r>
      <w:r w:rsidRPr="001049DF">
        <w:t>14. Podjęcie uchwały w sprawie rozpatrzenia petycji</w:t>
      </w:r>
      <w:r w:rsidRPr="001049DF">
        <w:br/>
      </w:r>
      <w:r w:rsidRPr="001049DF">
        <w:t>Głosowanie w sprawie: Podjęcie uchwały w sprawie rozpatrzenia petycji</w:t>
      </w:r>
      <w:r w:rsidRPr="0010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głosowania: 2</w:t>
            </w:r>
            <w:r w:rsidRPr="001049DF">
              <w:t>5.10.2022 14:56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Miejsce: sala narad Sokół</w:t>
            </w:r>
          </w:p>
        </w:tc>
      </w:tr>
    </w:tbl>
    <w:p w:rsidR="00A370E1" w:rsidRPr="001049DF" w:rsidRDefault="00A370E1" w:rsidP="001049DF"/>
    <w:p w:rsidR="00A370E1" w:rsidRPr="001049DF" w:rsidRDefault="001049DF" w:rsidP="001049DF">
      <w:r w:rsidRPr="0010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Za: 15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Przeciw: 0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Wstrzymało się: 0</w:t>
            </w:r>
          </w:p>
        </w:tc>
      </w:tr>
    </w:tbl>
    <w:p w:rsidR="001049DF" w:rsidRPr="001049DF" w:rsidRDefault="001049DF" w:rsidP="001049DF"/>
    <w:p w:rsidR="00A370E1" w:rsidRPr="001049DF" w:rsidRDefault="001049DF" w:rsidP="001049DF">
      <w:r w:rsidRPr="0010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Data i czas oddania głosu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lastRenderedPageBreak/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 xml:space="preserve">Jan </w:t>
            </w:r>
            <w:proofErr w:type="spellStart"/>
            <w:r w:rsidRPr="0010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14:56</w:t>
            </w:r>
          </w:p>
        </w:tc>
      </w:tr>
      <w:tr w:rsidR="00A370E1" w:rsidRPr="0010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0E1" w:rsidRPr="001049DF" w:rsidRDefault="001049DF" w:rsidP="001049DF">
            <w:r w:rsidRPr="001049DF">
              <w:t>25.10.2022 14:56</w:t>
            </w:r>
          </w:p>
        </w:tc>
      </w:tr>
    </w:tbl>
    <w:p w:rsidR="00A370E1" w:rsidRPr="001049DF" w:rsidRDefault="001049DF" w:rsidP="001049DF">
      <w:r w:rsidRPr="001049DF">
        <w:br/>
      </w:r>
    </w:p>
    <w:sectPr w:rsidR="00A370E1" w:rsidRPr="00104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2292"/>
    <w:multiLevelType w:val="multilevel"/>
    <w:tmpl w:val="C2AA6E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B1A9C"/>
    <w:multiLevelType w:val="multilevel"/>
    <w:tmpl w:val="ED0A30A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44026"/>
    <w:multiLevelType w:val="multilevel"/>
    <w:tmpl w:val="7412659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C2E71"/>
    <w:multiLevelType w:val="multilevel"/>
    <w:tmpl w:val="AEE65A0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DB72A0"/>
    <w:multiLevelType w:val="multilevel"/>
    <w:tmpl w:val="6FA8FEB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2628DD"/>
    <w:multiLevelType w:val="multilevel"/>
    <w:tmpl w:val="C462756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6475E3"/>
    <w:multiLevelType w:val="multilevel"/>
    <w:tmpl w:val="89B8C8E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6458A3"/>
    <w:multiLevelType w:val="multilevel"/>
    <w:tmpl w:val="7A64BF5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7B5C63"/>
    <w:multiLevelType w:val="multilevel"/>
    <w:tmpl w:val="3972222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B06C95"/>
    <w:multiLevelType w:val="multilevel"/>
    <w:tmpl w:val="AB44D11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B8562E"/>
    <w:multiLevelType w:val="multilevel"/>
    <w:tmpl w:val="EBE2C25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0D2807"/>
    <w:multiLevelType w:val="multilevel"/>
    <w:tmpl w:val="BCEE81C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E26359"/>
    <w:multiLevelType w:val="multilevel"/>
    <w:tmpl w:val="58CA953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9E6FFB"/>
    <w:multiLevelType w:val="multilevel"/>
    <w:tmpl w:val="7ABE618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4B46FF"/>
    <w:multiLevelType w:val="multilevel"/>
    <w:tmpl w:val="D0CE2C1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0"/>
  </w:num>
  <w:num w:numId="5">
    <w:abstractNumId w:val="0"/>
  </w:num>
  <w:num w:numId="6">
    <w:abstractNumId w:val="8"/>
  </w:num>
  <w:num w:numId="7">
    <w:abstractNumId w:val="5"/>
  </w:num>
  <w:num w:numId="8">
    <w:abstractNumId w:val="14"/>
  </w:num>
  <w:num w:numId="9">
    <w:abstractNumId w:val="11"/>
  </w:num>
  <w:num w:numId="10">
    <w:abstractNumId w:val="7"/>
  </w:num>
  <w:num w:numId="11">
    <w:abstractNumId w:val="13"/>
  </w:num>
  <w:num w:numId="12">
    <w:abstractNumId w:val="1"/>
  </w:num>
  <w:num w:numId="13">
    <w:abstractNumId w:val="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370E1"/>
    <w:rsid w:val="001049DF"/>
    <w:rsid w:val="00A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08F91-27A0-45A8-A7B3-7903E539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1936</Words>
  <Characters>11619</Characters>
  <Application>Microsoft Office Word</Application>
  <DocSecurity>0</DocSecurity>
  <Lines>96</Lines>
  <Paragraphs>27</Paragraphs>
  <ScaleCrop>false</ScaleCrop>
  <Company/>
  <LinksUpToDate>false</LinksUpToDate>
  <CharactersWithSpaces>13528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2</cp:revision>
  <dcterms:created xsi:type="dcterms:W3CDTF">2022-10-26T08:20:00Z</dcterms:created>
  <dcterms:modified xsi:type="dcterms:W3CDTF">2022-10-26T08:25:00Z</dcterms:modified>
</cp:coreProperties>
</file>