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BD" w:rsidRPr="00D75A69" w:rsidRDefault="008E02BD" w:rsidP="008E02BD">
      <w:pPr>
        <w:rPr>
          <w:rFonts w:ascii="Arial" w:hAnsi="Arial" w:cs="Arial"/>
          <w:sz w:val="24"/>
          <w:szCs w:val="24"/>
        </w:rPr>
      </w:pPr>
      <w:r w:rsidRPr="00D75A69">
        <w:rPr>
          <w:rFonts w:ascii="Arial" w:hAnsi="Arial" w:cs="Arial"/>
          <w:sz w:val="24"/>
          <w:szCs w:val="24"/>
        </w:rPr>
        <w:t>WYKAZ GŁOSOWAŃ – SESJA XL</w:t>
      </w:r>
      <w:r>
        <w:rPr>
          <w:rFonts w:ascii="Arial" w:hAnsi="Arial" w:cs="Arial"/>
          <w:sz w:val="24"/>
          <w:szCs w:val="24"/>
        </w:rPr>
        <w:t>II</w:t>
      </w:r>
      <w:r w:rsidRPr="00D75A69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30 CZERWIEC </w:t>
      </w:r>
      <w:r w:rsidRPr="00D75A69">
        <w:rPr>
          <w:rFonts w:ascii="Arial" w:hAnsi="Arial" w:cs="Arial"/>
          <w:sz w:val="24"/>
          <w:szCs w:val="24"/>
        </w:rPr>
        <w:t>2022 ROK</w:t>
      </w:r>
      <w:bookmarkStart w:id="0" w:name="_GoBack"/>
      <w:bookmarkEnd w:id="0"/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2. Przedstawienie i przyjęcie porządku obrad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Przyjęcie porządku obrad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9"/>
        <w:gridCol w:w="3323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3. Przyjęcie protokołu z poprzedniej sesji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lastRenderedPageBreak/>
        <w:t>Głosowanie w sprawie: Przyjęcie protokołu z poprzedniej sesji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13:21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5. Podjęcie uchwały w sprawie uchwalenia VI zmiany Studium uwarunkowań i kierunków zagospodarowania przestrzennego Gminy i Miasta Radomyśl Wielki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uchwalenia VI zmiany Studium uwarunkowań i kierunków zagospodarowania przestrzennego Gminy i Miasta Radomyśl Wielki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</w:t>
            </w:r>
            <w:r w:rsidRPr="008E02BD">
              <w:rPr>
                <w:rFonts w:ascii="Arial" w:hAnsi="Arial" w:cs="Arial"/>
              </w:rPr>
              <w:t>nia: 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13:58</w:t>
            </w:r>
          </w:p>
        </w:tc>
      </w:tr>
    </w:tbl>
    <w:p w:rsidR="008E02BD" w:rsidRDefault="008E02BD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6. Podjęcie uchwały w sprawie uchwalenia miejscowego planu zagospodarowania przestrzennego „Osiedle Kościuszki”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uchwalenia miejscowego planu zagospodarowania przestrzennego „Osiedle Kościuszki”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13:58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7. Podjęcie uchwały w sprawie uchwalenia miejscowego planu zagospodarowania przestrzennego w miejscowości Partynia – tereny przemysłowe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uchwalenia miejscowego planu zagospodarowania przestrzennego w miejscowości Partynia – tereny przemysłowe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</w:t>
            </w:r>
            <w:r w:rsidRPr="008E02BD">
              <w:rPr>
                <w:rFonts w:ascii="Arial" w:hAnsi="Arial" w:cs="Arial"/>
              </w:rPr>
              <w:t>ata głosowania: 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13:59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8. Podjęcie uchwały w sprawie uchwalenia miejscowego planu zagospodarowania przestrzennego w miejscowości Podborze – tereny przemysłowe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uchwalenia miejscowego planu zagospodarowania przestrzennego w miejscowości Podborze – tereny przemysłowe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lastRenderedPageBreak/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14:00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10. Podjęcie uchwały w sprawie wotum zaufania dla Burmistrza Radomyśla Wielkiego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 xml:space="preserve">Głosowanie w sprawie: Podjęcie uchwały w </w:t>
      </w:r>
      <w:r w:rsidRPr="008E02BD">
        <w:rPr>
          <w:rFonts w:ascii="Arial" w:hAnsi="Arial" w:cs="Arial"/>
        </w:rPr>
        <w:t>sprawie wotum zaufania dla Burmistrza Radomyśla Wielkiego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9"/>
        <w:gridCol w:w="3323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14:35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14:34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11. Rozpatrzenie i zatwierdzenie sprawozdania finansowego oraz sprawozdania z wykonania budżetu gminy Radomyśl Wielki za rok 2021 wraz informacją o stanie mienia komunalnego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zatwierdzenia sprawozdania finansowego oraz sprawozdania z wykonania budżetu gminy Radomyśl Wielki za rok 2021 wraz informacją o stanie mienia komunalnego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</w:t>
            </w:r>
            <w:r w:rsidRPr="008E02BD">
              <w:rPr>
                <w:rFonts w:ascii="Arial" w:hAnsi="Arial" w:cs="Arial"/>
              </w:rPr>
              <w:t>0.06.2022 15:06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15:06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15:06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15:07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12. Podjęcie uchwały w sprawie udzielenia Burmistrzowi Radomyśla Wielkiego absolutorium z tytułu wykonania budżetu Gminy Radomyśl Wielki za rok 2021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</w:t>
      </w:r>
      <w:r w:rsidRPr="008E02BD">
        <w:rPr>
          <w:rFonts w:ascii="Arial" w:hAnsi="Arial" w:cs="Arial"/>
        </w:rPr>
        <w:t>awie: Podjęcie uchwały w sprawie udzielenia Burmistrzowi Radomyśla Wielkiego absolutorium z tytułu wykonania budżetu Gminy Radomyśl Wielki za rok 2021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9"/>
        <w:gridCol w:w="3323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15:12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13. Przyjęcie sprawozdania z działalności Zakładu Gospodarki Komunalnej i Mieszkaniowej w Radomyślu Wielkim za 2021 rok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Przyjęcie sprawozdania z działalności Zakładu Gospodarki Komunalnej i Mieszkaniowej w Radomyślu Wielkim za 2021 rok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</w:t>
            </w:r>
            <w:r w:rsidRPr="008E02BD">
              <w:rPr>
                <w:rFonts w:ascii="Arial" w:hAnsi="Arial" w:cs="Arial"/>
              </w:rPr>
              <w:t>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14. Podjęcie uchwały w sprawie zbycia nieruchomości mienia komunalnego (Radomyśl Wielki)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zbycia nieruchomości mienia komunalnego (Radomyśl Wielki)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</w:t>
            </w:r>
            <w:r w:rsidRPr="008E02BD">
              <w:rPr>
                <w:rFonts w:ascii="Arial" w:hAnsi="Arial" w:cs="Arial"/>
              </w:rPr>
              <w:t>ejsce: sala narad Sokół</w:t>
            </w:r>
          </w:p>
        </w:tc>
      </w:tr>
    </w:tbl>
    <w:p w:rsidR="008E02BD" w:rsidRPr="008E02BD" w:rsidRDefault="008E02BD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15:23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15. Podjęcie uchwały w sprawie zbycia nieruchomości mienia komunalnego (Żarówka)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zbycia nieruchomości mienia komunalnego (Żarówka)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15:24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16. Podjęcie uchwały w sprawie zmian budżetu gminy na 2022 rok</w:t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br/>
      </w:r>
      <w:r w:rsidRPr="008E02BD">
        <w:rPr>
          <w:rFonts w:ascii="Arial" w:hAnsi="Arial" w:cs="Arial"/>
        </w:rPr>
        <w:t>Głosowanie w sprawie: Podjęcie uchwały w sprawie zmian budżetu gminy na 2022 ro</w:t>
      </w:r>
      <w:r w:rsidRPr="008E02BD">
        <w:rPr>
          <w:rFonts w:ascii="Arial" w:hAnsi="Arial" w:cs="Arial"/>
        </w:rPr>
        <w:t>k</w:t>
      </w:r>
      <w:r w:rsidRPr="008E02BD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453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głosowania: 30.06.2022 15:28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Miejsce: sala narad Sokół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8"/>
        <w:gridCol w:w="4514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Za: 14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Przeciw: 0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Wstrzymało się: 0</w:t>
            </w:r>
          </w:p>
        </w:tc>
      </w:tr>
    </w:tbl>
    <w:p w:rsidR="0097674F" w:rsidRPr="008E02BD" w:rsidRDefault="0097674F" w:rsidP="008E02BD">
      <w:pPr>
        <w:rPr>
          <w:rFonts w:ascii="Arial" w:hAnsi="Arial" w:cs="Arial"/>
        </w:rPr>
      </w:pPr>
    </w:p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865"/>
        <w:gridCol w:w="1681"/>
        <w:gridCol w:w="4029"/>
      </w:tblGrid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Data i czas oddania głosu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 xml:space="preserve">Jan </w:t>
            </w:r>
            <w:proofErr w:type="spellStart"/>
            <w:r w:rsidRPr="008E02BD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------------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  <w:tr w:rsidR="0097674F" w:rsidRPr="008E02B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674F" w:rsidRPr="008E02BD" w:rsidRDefault="008E02BD" w:rsidP="008E02BD">
            <w:pPr>
              <w:rPr>
                <w:rFonts w:ascii="Arial" w:hAnsi="Arial" w:cs="Arial"/>
              </w:rPr>
            </w:pPr>
            <w:r w:rsidRPr="008E02BD">
              <w:rPr>
                <w:rFonts w:ascii="Arial" w:hAnsi="Arial" w:cs="Arial"/>
              </w:rPr>
              <w:t>30.06.2022 15:29</w:t>
            </w:r>
          </w:p>
        </w:tc>
      </w:tr>
    </w:tbl>
    <w:p w:rsidR="0097674F" w:rsidRPr="008E02BD" w:rsidRDefault="008E02BD" w:rsidP="008E02BD">
      <w:pPr>
        <w:rPr>
          <w:rFonts w:ascii="Arial" w:hAnsi="Arial" w:cs="Arial"/>
        </w:rPr>
      </w:pPr>
      <w:r w:rsidRPr="008E02BD">
        <w:rPr>
          <w:rFonts w:ascii="Arial" w:hAnsi="Arial" w:cs="Arial"/>
        </w:rPr>
        <w:br/>
      </w:r>
    </w:p>
    <w:sectPr w:rsidR="0097674F" w:rsidRPr="008E0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E6E"/>
    <w:multiLevelType w:val="multilevel"/>
    <w:tmpl w:val="AB5ED4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702A5"/>
    <w:multiLevelType w:val="multilevel"/>
    <w:tmpl w:val="67BE741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AF50F3"/>
    <w:multiLevelType w:val="multilevel"/>
    <w:tmpl w:val="846C8B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09487D"/>
    <w:multiLevelType w:val="multilevel"/>
    <w:tmpl w:val="4846393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190523"/>
    <w:multiLevelType w:val="multilevel"/>
    <w:tmpl w:val="59463D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5C04D2"/>
    <w:multiLevelType w:val="multilevel"/>
    <w:tmpl w:val="48CE88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3B354A"/>
    <w:multiLevelType w:val="multilevel"/>
    <w:tmpl w:val="0B40F18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A94B88"/>
    <w:multiLevelType w:val="multilevel"/>
    <w:tmpl w:val="A5F29F4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7D3B84"/>
    <w:multiLevelType w:val="multilevel"/>
    <w:tmpl w:val="CC348CC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0F7C4A"/>
    <w:multiLevelType w:val="multilevel"/>
    <w:tmpl w:val="00BEEC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D64705"/>
    <w:multiLevelType w:val="multilevel"/>
    <w:tmpl w:val="8F88ED9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505AD3"/>
    <w:multiLevelType w:val="multilevel"/>
    <w:tmpl w:val="1B06F3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FA490E"/>
    <w:multiLevelType w:val="multilevel"/>
    <w:tmpl w:val="AA5648B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FB1021"/>
    <w:multiLevelType w:val="multilevel"/>
    <w:tmpl w:val="F03275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803CF1"/>
    <w:multiLevelType w:val="multilevel"/>
    <w:tmpl w:val="37760E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674F"/>
    <w:rsid w:val="008E02BD"/>
    <w:rsid w:val="009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5AA6A-E7E6-41F5-B480-B9E1B74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2130</Words>
  <Characters>12784</Characters>
  <Application>Microsoft Office Word</Application>
  <DocSecurity>0</DocSecurity>
  <Lines>106</Lines>
  <Paragraphs>29</Paragraphs>
  <ScaleCrop>false</ScaleCrop>
  <Company/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2022-07-04T07:31:00Z</dcterms:created>
  <dcterms:modified xsi:type="dcterms:W3CDTF">2022-07-04T07:36:00Z</dcterms:modified>
</cp:coreProperties>
</file>