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2E1" w:rsidRDefault="00B042E1" w:rsidP="00B042E1">
      <w:pPr>
        <w:pStyle w:val="Standard"/>
        <w:ind w:left="708" w:firstLine="708"/>
      </w:pPr>
      <w:bookmarkStart w:id="0" w:name="_GoBack"/>
      <w:bookmarkEnd w:id="0"/>
      <w:r>
        <w:rPr>
          <w:rFonts w:ascii="Arial" w:hAnsi="Arial" w:cs="Arial"/>
          <w:b/>
          <w:sz w:val="28"/>
          <w:szCs w:val="20"/>
        </w:rPr>
        <w:t xml:space="preserve">   </w:t>
      </w:r>
      <w:r>
        <w:rPr>
          <w:rFonts w:ascii="Arial" w:hAnsi="Arial" w:cs="Arial"/>
          <w:b/>
          <w:noProof/>
          <w:sz w:val="28"/>
          <w:szCs w:val="20"/>
        </w:rPr>
        <w:drawing>
          <wp:inline distT="0" distB="0" distL="0" distR="0" wp14:anchorId="76C71337" wp14:editId="4E391C44">
            <wp:extent cx="539998" cy="539998"/>
            <wp:effectExtent l="0" t="0" r="0" b="0"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98" cy="53999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042E1" w:rsidRDefault="00B042E1" w:rsidP="00B042E1">
      <w:pPr>
        <w:pStyle w:val="Standard"/>
        <w:ind w:left="180" w:hanging="180"/>
        <w:jc w:val="both"/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</w:rPr>
        <w:t>REGIONALNY DYREKTOR</w:t>
      </w:r>
      <w:r w:rsidR="008850D7">
        <w:rPr>
          <w:rFonts w:ascii="Arial" w:hAnsi="Arial" w:cs="Arial"/>
          <w:b/>
          <w:bCs/>
          <w:sz w:val="28"/>
          <w:szCs w:val="28"/>
        </w:rPr>
        <w:tab/>
      </w:r>
      <w:r w:rsidR="008850D7">
        <w:rPr>
          <w:rFonts w:ascii="Arial" w:hAnsi="Arial" w:cs="Arial"/>
          <w:b/>
          <w:bCs/>
          <w:sz w:val="28"/>
          <w:szCs w:val="28"/>
        </w:rPr>
        <w:tab/>
      </w:r>
      <w:r w:rsidR="00691288">
        <w:rPr>
          <w:rFonts w:ascii="Arial" w:hAnsi="Arial" w:cs="Arial"/>
          <w:b/>
          <w:bCs/>
          <w:sz w:val="28"/>
          <w:szCs w:val="28"/>
        </w:rPr>
        <w:tab/>
      </w:r>
      <w:r w:rsidR="0067382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Rzeszów; dnia </w:t>
      </w:r>
      <w:r w:rsidR="00691288">
        <w:rPr>
          <w:rFonts w:ascii="Arial" w:hAnsi="Arial" w:cs="Arial"/>
          <w:sz w:val="22"/>
          <w:szCs w:val="22"/>
        </w:rPr>
        <w:t xml:space="preserve">28 </w:t>
      </w:r>
      <w:r w:rsidR="0067382D">
        <w:rPr>
          <w:rFonts w:ascii="Arial" w:hAnsi="Arial" w:cs="Arial"/>
          <w:sz w:val="22"/>
          <w:szCs w:val="22"/>
        </w:rPr>
        <w:t>stycznia 2021</w:t>
      </w:r>
      <w:r>
        <w:rPr>
          <w:rFonts w:ascii="Arial" w:hAnsi="Arial" w:cs="Arial"/>
          <w:sz w:val="22"/>
          <w:szCs w:val="22"/>
        </w:rPr>
        <w:t xml:space="preserve"> r.</w:t>
      </w:r>
    </w:p>
    <w:p w:rsidR="00B042E1" w:rsidRDefault="00B042E1" w:rsidP="00B042E1">
      <w:pPr>
        <w:pStyle w:val="Standard"/>
        <w:tabs>
          <w:tab w:val="left" w:pos="1425"/>
        </w:tabs>
        <w:ind w:left="180" w:hanging="180"/>
        <w:jc w:val="both"/>
      </w:pPr>
      <w:r>
        <w:rPr>
          <w:rFonts w:ascii="Arial" w:hAnsi="Arial" w:cs="Arial"/>
          <w:b/>
          <w:bCs/>
          <w:sz w:val="28"/>
          <w:szCs w:val="28"/>
        </w:rPr>
        <w:tab/>
        <w:t xml:space="preserve">      </w:t>
      </w:r>
      <w:r>
        <w:rPr>
          <w:rFonts w:ascii="Arial" w:hAnsi="Arial" w:cs="Arial"/>
          <w:b/>
          <w:bCs/>
        </w:rPr>
        <w:t>OCHRONY ŚRODOWISKA</w:t>
      </w:r>
    </w:p>
    <w:p w:rsidR="00B042E1" w:rsidRDefault="00B042E1" w:rsidP="00B042E1">
      <w:pPr>
        <w:pStyle w:val="Standard"/>
        <w:tabs>
          <w:tab w:val="left" w:pos="1425"/>
        </w:tabs>
        <w:ind w:left="180" w:hanging="1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              W RZESZOWIE</w:t>
      </w:r>
    </w:p>
    <w:p w:rsidR="00B042E1" w:rsidRDefault="00B042E1" w:rsidP="00B042E1">
      <w:pPr>
        <w:pStyle w:val="Bezodstpw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al. Józefa Piłsudskiego 38, 35-001 Rzeszów</w:t>
      </w:r>
    </w:p>
    <w:p w:rsidR="00B042E1" w:rsidRDefault="00B042E1" w:rsidP="00B042E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042E1" w:rsidRDefault="0067382D" w:rsidP="00B042E1">
      <w:pPr>
        <w:pStyle w:val="Standard"/>
      </w:pPr>
      <w:r>
        <w:rPr>
          <w:rFonts w:ascii="Arial" w:hAnsi="Arial" w:cs="Arial"/>
          <w:sz w:val="22"/>
          <w:szCs w:val="22"/>
        </w:rPr>
        <w:t>WOOŚ.442.2.2020.AD.8</w:t>
      </w:r>
    </w:p>
    <w:p w:rsidR="00B042E1" w:rsidRDefault="00B042E1" w:rsidP="00B042E1">
      <w:pPr>
        <w:pStyle w:val="Standard"/>
        <w:jc w:val="both"/>
        <w:rPr>
          <w:b/>
          <w:sz w:val="28"/>
        </w:rPr>
      </w:pPr>
    </w:p>
    <w:p w:rsidR="007C3586" w:rsidRPr="00B042E1" w:rsidRDefault="00B042E1" w:rsidP="003651BF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042E1">
        <w:rPr>
          <w:rFonts w:ascii="Arial" w:hAnsi="Arial" w:cs="Arial"/>
          <w:b/>
          <w:color w:val="000000"/>
          <w:sz w:val="22"/>
          <w:szCs w:val="22"/>
        </w:rPr>
        <w:t>OBWIESZCZENIE</w:t>
      </w:r>
    </w:p>
    <w:p w:rsidR="00B042E1" w:rsidRPr="00B042E1" w:rsidRDefault="00B042E1" w:rsidP="00E33442">
      <w:pPr>
        <w:pStyle w:val="Standard"/>
        <w:spacing w:before="100" w:after="100"/>
        <w:rPr>
          <w:rFonts w:ascii="Arial" w:hAnsi="Arial" w:cs="Arial"/>
          <w:b/>
          <w:color w:val="000000"/>
          <w:sz w:val="22"/>
          <w:szCs w:val="22"/>
        </w:rPr>
      </w:pPr>
    </w:p>
    <w:p w:rsidR="00E33442" w:rsidRDefault="0050430F">
      <w:pPr>
        <w:pStyle w:val="Standard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B042E1">
        <w:rPr>
          <w:rFonts w:ascii="Arial" w:hAnsi="Arial" w:cs="Arial"/>
          <w:color w:val="000000"/>
          <w:sz w:val="22"/>
          <w:szCs w:val="22"/>
        </w:rPr>
        <w:t>Stosownie do art. 119 ust. 1, art. 3</w:t>
      </w:r>
      <w:r w:rsidR="0067382D">
        <w:rPr>
          <w:rFonts w:ascii="Arial" w:hAnsi="Arial" w:cs="Arial"/>
          <w:color w:val="000000"/>
          <w:sz w:val="22"/>
          <w:szCs w:val="22"/>
        </w:rPr>
        <w:t>9</w:t>
      </w:r>
      <w:r w:rsidRPr="00B042E1">
        <w:rPr>
          <w:rFonts w:ascii="Arial" w:hAnsi="Arial" w:cs="Arial"/>
          <w:color w:val="000000"/>
          <w:sz w:val="22"/>
          <w:szCs w:val="22"/>
        </w:rPr>
        <w:t xml:space="preserve"> ust. 1, art. </w:t>
      </w:r>
      <w:r w:rsidR="0013689B">
        <w:rPr>
          <w:rFonts w:ascii="Arial" w:hAnsi="Arial" w:cs="Arial"/>
          <w:color w:val="000000"/>
          <w:sz w:val="22"/>
          <w:szCs w:val="22"/>
        </w:rPr>
        <w:t>40 i</w:t>
      </w:r>
      <w:r w:rsidRPr="00B042E1">
        <w:rPr>
          <w:rFonts w:ascii="Arial" w:hAnsi="Arial" w:cs="Arial"/>
          <w:color w:val="000000"/>
          <w:sz w:val="22"/>
          <w:szCs w:val="22"/>
        </w:rPr>
        <w:t xml:space="preserve"> art. </w:t>
      </w:r>
      <w:r w:rsidR="0013689B">
        <w:rPr>
          <w:rFonts w:ascii="Arial" w:hAnsi="Arial" w:cs="Arial"/>
          <w:color w:val="000000"/>
          <w:sz w:val="22"/>
          <w:szCs w:val="22"/>
        </w:rPr>
        <w:t>41</w:t>
      </w:r>
      <w:r w:rsidRPr="00B042E1">
        <w:rPr>
          <w:rFonts w:ascii="Arial" w:hAnsi="Arial" w:cs="Arial"/>
          <w:color w:val="000000"/>
          <w:sz w:val="22"/>
          <w:szCs w:val="22"/>
        </w:rPr>
        <w:t xml:space="preserve"> ustawy z dnia 3 października 2008 r.</w:t>
      </w:r>
      <w:r w:rsidR="00B042E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042E1">
        <w:rPr>
          <w:rFonts w:ascii="Arial" w:hAnsi="Arial" w:cs="Arial"/>
          <w:color w:val="000000"/>
          <w:sz w:val="22"/>
          <w:szCs w:val="22"/>
        </w:rPr>
        <w:t xml:space="preserve">o udostępnianiu informacji o środowisku i jego </w:t>
      </w:r>
      <w:r w:rsidR="00B042E1">
        <w:rPr>
          <w:rFonts w:ascii="Arial" w:hAnsi="Arial" w:cs="Arial"/>
          <w:color w:val="000000"/>
          <w:sz w:val="22"/>
          <w:szCs w:val="22"/>
        </w:rPr>
        <w:t>ochronie, udziale społeczeństwa</w:t>
      </w:r>
      <w:r w:rsidR="00B042E1">
        <w:rPr>
          <w:rFonts w:ascii="Arial" w:hAnsi="Arial" w:cs="Arial"/>
          <w:color w:val="000000"/>
          <w:sz w:val="22"/>
          <w:szCs w:val="22"/>
        </w:rPr>
        <w:br/>
      </w:r>
      <w:r w:rsidRPr="00B042E1">
        <w:rPr>
          <w:rFonts w:ascii="Arial" w:hAnsi="Arial" w:cs="Arial"/>
          <w:color w:val="000000"/>
          <w:sz w:val="22"/>
          <w:szCs w:val="22"/>
        </w:rPr>
        <w:t xml:space="preserve">w ochronie środowiska oraz o ocenach oddziaływania na środowisko (Dz. U. </w:t>
      </w:r>
      <w:r w:rsidR="00E33442">
        <w:rPr>
          <w:rFonts w:ascii="Arial" w:hAnsi="Arial" w:cs="Arial"/>
          <w:color w:val="000000"/>
          <w:sz w:val="22"/>
          <w:szCs w:val="22"/>
        </w:rPr>
        <w:t>z 2020</w:t>
      </w:r>
      <w:r w:rsidR="00B042E1">
        <w:rPr>
          <w:rFonts w:ascii="Arial" w:hAnsi="Arial" w:cs="Arial"/>
          <w:color w:val="000000"/>
          <w:sz w:val="22"/>
          <w:szCs w:val="22"/>
        </w:rPr>
        <w:t xml:space="preserve"> r.,</w:t>
      </w:r>
      <w:r w:rsidR="00B058E9">
        <w:rPr>
          <w:rFonts w:ascii="Arial" w:hAnsi="Arial" w:cs="Arial"/>
          <w:color w:val="000000"/>
          <w:sz w:val="22"/>
          <w:szCs w:val="22"/>
        </w:rPr>
        <w:br/>
      </w:r>
      <w:r w:rsidRPr="00B042E1">
        <w:rPr>
          <w:rFonts w:ascii="Arial" w:hAnsi="Arial" w:cs="Arial"/>
          <w:color w:val="000000"/>
          <w:sz w:val="22"/>
          <w:szCs w:val="22"/>
        </w:rPr>
        <w:t xml:space="preserve">poz. </w:t>
      </w:r>
      <w:r w:rsidR="00E33442">
        <w:rPr>
          <w:rFonts w:ascii="Arial" w:hAnsi="Arial" w:cs="Arial"/>
          <w:color w:val="000000"/>
          <w:sz w:val="22"/>
          <w:szCs w:val="22"/>
        </w:rPr>
        <w:t>283</w:t>
      </w:r>
      <w:r w:rsidR="00B042E1">
        <w:rPr>
          <w:rFonts w:ascii="Arial" w:hAnsi="Arial" w:cs="Arial"/>
          <w:color w:val="000000"/>
          <w:sz w:val="22"/>
          <w:szCs w:val="22"/>
        </w:rPr>
        <w:t xml:space="preserve"> ze</w:t>
      </w:r>
      <w:r w:rsidRPr="00B042E1">
        <w:rPr>
          <w:rFonts w:ascii="Arial" w:hAnsi="Arial" w:cs="Arial"/>
          <w:color w:val="000000"/>
          <w:sz w:val="22"/>
          <w:szCs w:val="22"/>
        </w:rPr>
        <w:t xml:space="preserve"> zm.)</w:t>
      </w:r>
      <w:r w:rsidR="0026061A">
        <w:rPr>
          <w:rFonts w:ascii="Arial" w:hAnsi="Arial" w:cs="Arial"/>
          <w:color w:val="000000"/>
          <w:sz w:val="22"/>
          <w:szCs w:val="22"/>
        </w:rPr>
        <w:t>,</w:t>
      </w:r>
      <w:r w:rsidRPr="00B042E1">
        <w:rPr>
          <w:rFonts w:ascii="Arial" w:hAnsi="Arial" w:cs="Arial"/>
          <w:color w:val="000000"/>
          <w:sz w:val="22"/>
          <w:szCs w:val="22"/>
        </w:rPr>
        <w:t xml:space="preserve"> w związku</w:t>
      </w:r>
      <w:r w:rsidR="00B042E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042E1">
        <w:rPr>
          <w:rFonts w:ascii="Arial" w:hAnsi="Arial" w:cs="Arial"/>
          <w:color w:val="000000"/>
          <w:sz w:val="22"/>
          <w:szCs w:val="22"/>
        </w:rPr>
        <w:t xml:space="preserve">z </w:t>
      </w:r>
      <w:r w:rsidR="0013689B">
        <w:rPr>
          <w:rFonts w:ascii="Arial" w:hAnsi="Arial" w:cs="Arial"/>
          <w:color w:val="000000"/>
          <w:sz w:val="22"/>
          <w:szCs w:val="22"/>
        </w:rPr>
        <w:t>przekazaniem</w:t>
      </w:r>
      <w:r w:rsidR="00E33442">
        <w:rPr>
          <w:rFonts w:ascii="Arial" w:hAnsi="Arial" w:cs="Arial"/>
          <w:color w:val="000000"/>
          <w:sz w:val="22"/>
          <w:szCs w:val="22"/>
        </w:rPr>
        <w:t xml:space="preserve"> </w:t>
      </w:r>
      <w:r w:rsidR="0013689B">
        <w:rPr>
          <w:rFonts w:ascii="Arial" w:hAnsi="Arial" w:cs="Arial"/>
          <w:color w:val="000000"/>
          <w:sz w:val="22"/>
          <w:szCs w:val="22"/>
        </w:rPr>
        <w:t xml:space="preserve">przez </w:t>
      </w:r>
      <w:r w:rsidR="00B57640">
        <w:rPr>
          <w:rFonts w:ascii="Arial" w:hAnsi="Arial" w:cs="Arial"/>
          <w:color w:val="000000"/>
          <w:sz w:val="22"/>
          <w:szCs w:val="22"/>
        </w:rPr>
        <w:t>Generalnego Dyrektora Ochrony Środowiska</w:t>
      </w:r>
      <w:r w:rsidR="0026061A">
        <w:rPr>
          <w:rFonts w:ascii="Arial" w:hAnsi="Arial" w:cs="Arial"/>
          <w:color w:val="000000"/>
          <w:sz w:val="22"/>
          <w:szCs w:val="22"/>
        </w:rPr>
        <w:t>,</w:t>
      </w:r>
      <w:r w:rsidR="00B57640">
        <w:rPr>
          <w:rFonts w:ascii="Arial" w:hAnsi="Arial" w:cs="Arial"/>
          <w:color w:val="000000"/>
          <w:sz w:val="22"/>
          <w:szCs w:val="22"/>
        </w:rPr>
        <w:t xml:space="preserve"> otrzymanego od Strony Ukraińskiej</w:t>
      </w:r>
      <w:r w:rsidR="0026061A">
        <w:rPr>
          <w:rFonts w:ascii="Arial" w:hAnsi="Arial" w:cs="Arial"/>
          <w:color w:val="000000"/>
          <w:sz w:val="22"/>
          <w:szCs w:val="22"/>
        </w:rPr>
        <w:t>,</w:t>
      </w:r>
      <w:r w:rsidR="00B57640">
        <w:rPr>
          <w:rFonts w:ascii="Arial" w:hAnsi="Arial" w:cs="Arial"/>
          <w:color w:val="000000"/>
          <w:sz w:val="22"/>
          <w:szCs w:val="22"/>
        </w:rPr>
        <w:t xml:space="preserve"> </w:t>
      </w:r>
      <w:r w:rsidR="00E33442">
        <w:rPr>
          <w:rFonts w:ascii="Arial" w:hAnsi="Arial" w:cs="Arial"/>
          <w:color w:val="000000"/>
          <w:sz w:val="22"/>
          <w:szCs w:val="22"/>
        </w:rPr>
        <w:t xml:space="preserve">projektu </w:t>
      </w:r>
      <w:r w:rsidR="0013689B">
        <w:rPr>
          <w:rFonts w:ascii="Arial" w:hAnsi="Arial" w:cs="Arial"/>
          <w:color w:val="000000"/>
          <w:sz w:val="22"/>
          <w:szCs w:val="22"/>
        </w:rPr>
        <w:t>dokumentu</w:t>
      </w:r>
      <w:r w:rsidR="00E33442">
        <w:rPr>
          <w:rFonts w:ascii="Arial" w:hAnsi="Arial" w:cs="Arial"/>
          <w:color w:val="000000"/>
          <w:sz w:val="22"/>
          <w:szCs w:val="22"/>
        </w:rPr>
        <w:t xml:space="preserve"> pod nazwą „</w:t>
      </w:r>
      <w:r w:rsidR="0013689B">
        <w:rPr>
          <w:rFonts w:ascii="Arial" w:eastAsia="Calibri" w:hAnsi="Arial" w:cs="Arial"/>
          <w:kern w:val="0"/>
          <w:sz w:val="22"/>
          <w:szCs w:val="22"/>
          <w:lang w:eastAsia="ar-SA"/>
        </w:rPr>
        <w:t>Plan</w:t>
      </w:r>
      <w:r w:rsidR="0013689B" w:rsidRPr="00901CB0">
        <w:rPr>
          <w:rFonts w:ascii="Arial" w:eastAsia="Calibri" w:hAnsi="Arial" w:cs="Arial"/>
          <w:kern w:val="0"/>
          <w:sz w:val="22"/>
          <w:szCs w:val="22"/>
          <w:lang w:eastAsia="ar-SA"/>
        </w:rPr>
        <w:t xml:space="preserve"> działań na lata 2020-2022 na rzecz wdrożenia Narodowej Strategii Transportowej Ukrainy do roku 2030</w:t>
      </w:r>
      <w:r w:rsidR="002F0519">
        <w:rPr>
          <w:rFonts w:ascii="Arial" w:hAnsi="Arial" w:cs="Arial"/>
          <w:color w:val="000000"/>
          <w:sz w:val="22"/>
          <w:szCs w:val="22"/>
        </w:rPr>
        <w:t>”</w:t>
      </w:r>
      <w:r w:rsidR="0026061A">
        <w:rPr>
          <w:rFonts w:ascii="Arial" w:hAnsi="Arial" w:cs="Arial"/>
          <w:color w:val="000000"/>
          <w:sz w:val="22"/>
          <w:szCs w:val="22"/>
        </w:rPr>
        <w:t xml:space="preserve"> wraz z prognozą</w:t>
      </w:r>
      <w:r w:rsidR="00B57640">
        <w:rPr>
          <w:rFonts w:ascii="Arial" w:hAnsi="Arial" w:cs="Arial"/>
          <w:color w:val="000000"/>
          <w:sz w:val="22"/>
          <w:szCs w:val="22"/>
        </w:rPr>
        <w:t xml:space="preserve"> oddziaływania na środowisko</w:t>
      </w:r>
      <w:r w:rsidR="002F0519">
        <w:rPr>
          <w:rFonts w:ascii="Arial" w:hAnsi="Arial" w:cs="Arial"/>
          <w:color w:val="000000"/>
          <w:sz w:val="22"/>
          <w:szCs w:val="22"/>
        </w:rPr>
        <w:t>, dl</w:t>
      </w:r>
      <w:r w:rsidR="00B57640">
        <w:rPr>
          <w:rFonts w:ascii="Arial" w:hAnsi="Arial" w:cs="Arial"/>
          <w:color w:val="000000"/>
          <w:sz w:val="22"/>
          <w:szCs w:val="22"/>
        </w:rPr>
        <w:t>a którego wszczęto postępowanie</w:t>
      </w:r>
      <w:r w:rsidR="00B57640">
        <w:rPr>
          <w:rFonts w:ascii="Arial" w:hAnsi="Arial" w:cs="Arial"/>
          <w:color w:val="000000"/>
          <w:sz w:val="22"/>
          <w:szCs w:val="22"/>
        </w:rPr>
        <w:br/>
      </w:r>
      <w:r w:rsidR="002F0519">
        <w:rPr>
          <w:rFonts w:ascii="Arial" w:hAnsi="Arial" w:cs="Arial"/>
          <w:color w:val="000000"/>
          <w:sz w:val="22"/>
          <w:szCs w:val="22"/>
        </w:rPr>
        <w:t>strategicznej oc</w:t>
      </w:r>
      <w:r w:rsidR="00B058E9">
        <w:rPr>
          <w:rFonts w:ascii="Arial" w:hAnsi="Arial" w:cs="Arial"/>
          <w:color w:val="000000"/>
          <w:sz w:val="22"/>
          <w:szCs w:val="22"/>
        </w:rPr>
        <w:t>eny oddziaływania na środowisko</w:t>
      </w:r>
      <w:r w:rsidR="0026061A">
        <w:rPr>
          <w:rFonts w:ascii="Arial" w:hAnsi="Arial" w:cs="Arial"/>
          <w:color w:val="000000"/>
          <w:sz w:val="22"/>
          <w:szCs w:val="22"/>
        </w:rPr>
        <w:t>,</w:t>
      </w:r>
      <w:r w:rsidR="00B57640">
        <w:rPr>
          <w:rFonts w:ascii="Arial" w:hAnsi="Arial" w:cs="Arial"/>
          <w:color w:val="000000"/>
          <w:sz w:val="22"/>
          <w:szCs w:val="22"/>
        </w:rPr>
        <w:t xml:space="preserve"> w kontekście transgranicznym</w:t>
      </w:r>
      <w:r w:rsidR="002F0519">
        <w:rPr>
          <w:rFonts w:ascii="Arial" w:hAnsi="Arial" w:cs="Arial"/>
          <w:color w:val="000000"/>
          <w:sz w:val="22"/>
          <w:szCs w:val="22"/>
        </w:rPr>
        <w:t>;</w:t>
      </w:r>
    </w:p>
    <w:p w:rsidR="002F0519" w:rsidRPr="00B042E1" w:rsidRDefault="002F0519" w:rsidP="00E33442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:rsidR="007C3586" w:rsidRPr="00B042E1" w:rsidRDefault="0050430F" w:rsidP="003651BF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B042E1">
        <w:rPr>
          <w:rFonts w:ascii="Arial" w:hAnsi="Arial" w:cs="Arial"/>
          <w:b/>
          <w:sz w:val="22"/>
          <w:szCs w:val="22"/>
        </w:rPr>
        <w:t>REGIONALNY DYREKTOR OCHRONY ŚRODOWISKA W RZESZOWIE</w:t>
      </w:r>
    </w:p>
    <w:p w:rsidR="007C3586" w:rsidRPr="00B042E1" w:rsidRDefault="0050430F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B042E1">
        <w:rPr>
          <w:rFonts w:ascii="Arial" w:hAnsi="Arial" w:cs="Arial"/>
          <w:b/>
          <w:sz w:val="22"/>
          <w:szCs w:val="22"/>
        </w:rPr>
        <w:t>PODAJE DO PUBLICZNEJ WIADOMOŚCI</w:t>
      </w:r>
    </w:p>
    <w:p w:rsidR="007C3586" w:rsidRPr="00E33442" w:rsidRDefault="007C3586" w:rsidP="00E33442">
      <w:pPr>
        <w:pStyle w:val="Standard"/>
        <w:rPr>
          <w:sz w:val="22"/>
          <w:szCs w:val="22"/>
        </w:rPr>
      </w:pPr>
    </w:p>
    <w:p w:rsidR="00C01FCE" w:rsidRPr="00D405D7" w:rsidRDefault="00C01FCE" w:rsidP="00D405D7">
      <w:pPr>
        <w:pStyle w:val="Textbodyindent"/>
        <w:numPr>
          <w:ilvl w:val="0"/>
          <w:numId w:val="8"/>
        </w:numPr>
        <w:ind w:left="426"/>
        <w:rPr>
          <w:rFonts w:ascii="Arial" w:hAnsi="Arial" w:cs="Arial"/>
          <w:sz w:val="22"/>
          <w:szCs w:val="22"/>
        </w:rPr>
      </w:pPr>
      <w:r w:rsidRPr="00D405D7">
        <w:rPr>
          <w:rFonts w:ascii="Arial" w:hAnsi="Arial" w:cs="Arial"/>
          <w:sz w:val="22"/>
          <w:szCs w:val="22"/>
        </w:rPr>
        <w:t>Z powyższymi dokumentami</w:t>
      </w:r>
      <w:r w:rsidR="00B57640">
        <w:rPr>
          <w:rFonts w:ascii="Arial" w:hAnsi="Arial" w:cs="Arial"/>
          <w:sz w:val="22"/>
          <w:szCs w:val="22"/>
        </w:rPr>
        <w:t xml:space="preserve">, </w:t>
      </w:r>
      <w:r w:rsidR="003651BF">
        <w:rPr>
          <w:rFonts w:ascii="Arial" w:hAnsi="Arial" w:cs="Arial"/>
          <w:sz w:val="22"/>
          <w:szCs w:val="22"/>
        </w:rPr>
        <w:t>tj. projektem</w:t>
      </w:r>
      <w:r w:rsidR="00B57640">
        <w:rPr>
          <w:rFonts w:ascii="Arial" w:hAnsi="Arial" w:cs="Arial"/>
          <w:color w:val="000000"/>
          <w:sz w:val="22"/>
          <w:szCs w:val="22"/>
        </w:rPr>
        <w:t xml:space="preserve"> „</w:t>
      </w:r>
      <w:r w:rsidR="00B57640">
        <w:rPr>
          <w:rFonts w:ascii="Arial" w:eastAsia="Calibri" w:hAnsi="Arial" w:cs="Arial"/>
          <w:kern w:val="0"/>
          <w:sz w:val="22"/>
          <w:szCs w:val="22"/>
          <w:lang w:eastAsia="ar-SA"/>
        </w:rPr>
        <w:t>Plan</w:t>
      </w:r>
      <w:r w:rsidR="003651BF">
        <w:rPr>
          <w:rFonts w:ascii="Arial" w:eastAsia="Calibri" w:hAnsi="Arial" w:cs="Arial"/>
          <w:kern w:val="0"/>
          <w:sz w:val="22"/>
          <w:szCs w:val="22"/>
          <w:lang w:eastAsia="ar-SA"/>
        </w:rPr>
        <w:t>u</w:t>
      </w:r>
      <w:r w:rsidR="00B57640" w:rsidRPr="00901CB0">
        <w:rPr>
          <w:rFonts w:ascii="Arial" w:eastAsia="Calibri" w:hAnsi="Arial" w:cs="Arial"/>
          <w:kern w:val="0"/>
          <w:sz w:val="22"/>
          <w:szCs w:val="22"/>
          <w:lang w:eastAsia="ar-SA"/>
        </w:rPr>
        <w:t xml:space="preserve"> działań na lata 2020-2022 na rzecz wdrożenia Narodowej Strategii Transportowej Ukrainy do roku 2030</w:t>
      </w:r>
      <w:r w:rsidR="00B57640">
        <w:rPr>
          <w:rFonts w:ascii="Arial" w:hAnsi="Arial" w:cs="Arial"/>
          <w:color w:val="000000"/>
          <w:sz w:val="22"/>
          <w:szCs w:val="22"/>
        </w:rPr>
        <w:t xml:space="preserve">” </w:t>
      </w:r>
      <w:r w:rsidR="003651BF">
        <w:rPr>
          <w:rFonts w:ascii="Arial" w:hAnsi="Arial" w:cs="Arial"/>
          <w:color w:val="000000"/>
          <w:sz w:val="22"/>
          <w:szCs w:val="22"/>
        </w:rPr>
        <w:t>oraz prognozą</w:t>
      </w:r>
      <w:r w:rsidR="00B57640">
        <w:rPr>
          <w:rFonts w:ascii="Arial" w:hAnsi="Arial" w:cs="Arial"/>
          <w:color w:val="000000"/>
          <w:sz w:val="22"/>
          <w:szCs w:val="22"/>
        </w:rPr>
        <w:t xml:space="preserve"> oddziaływania na środowisko</w:t>
      </w:r>
      <w:r w:rsidR="0026061A">
        <w:rPr>
          <w:rFonts w:ascii="Arial" w:hAnsi="Arial" w:cs="Arial"/>
          <w:color w:val="000000"/>
          <w:sz w:val="22"/>
          <w:szCs w:val="22"/>
        </w:rPr>
        <w:t xml:space="preserve"> (w języku angielskim wraz z tłumaczeniem na język polski)</w:t>
      </w:r>
      <w:r w:rsidR="003651BF">
        <w:rPr>
          <w:rFonts w:ascii="Arial" w:hAnsi="Arial" w:cs="Arial"/>
          <w:color w:val="000000"/>
          <w:sz w:val="22"/>
          <w:szCs w:val="22"/>
        </w:rPr>
        <w:t>,</w:t>
      </w:r>
      <w:r w:rsidRPr="00D405D7">
        <w:rPr>
          <w:rFonts w:ascii="Arial" w:hAnsi="Arial" w:cs="Arial"/>
          <w:sz w:val="22"/>
          <w:szCs w:val="22"/>
        </w:rPr>
        <w:t xml:space="preserve"> można zapoznać się </w:t>
      </w:r>
      <w:r w:rsidRPr="00D405D7">
        <w:rPr>
          <w:rFonts w:ascii="Arial" w:hAnsi="Arial" w:cs="Arial"/>
          <w:color w:val="000000"/>
          <w:sz w:val="22"/>
          <w:szCs w:val="22"/>
        </w:rPr>
        <w:t>w siedzibie Regionalnej Dyrekcji Ochrony Środowiska w Rzeszowie, al. Józefa Piłsudskiego 38, 35-001 Rzeszów</w:t>
      </w:r>
      <w:r w:rsidR="0026061A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05D7">
        <w:rPr>
          <w:rFonts w:ascii="Arial" w:hAnsi="Arial" w:cs="Arial"/>
          <w:color w:val="000000"/>
          <w:sz w:val="22"/>
          <w:szCs w:val="22"/>
        </w:rPr>
        <w:t xml:space="preserve">w godzinach 7.30 </w:t>
      </w:r>
      <w:r w:rsidRPr="00D405D7">
        <w:rPr>
          <w:rFonts w:ascii="Arial" w:hAnsi="Arial" w:cs="Arial"/>
          <w:sz w:val="22"/>
          <w:szCs w:val="22"/>
        </w:rPr>
        <w:t>- 15.30</w:t>
      </w:r>
      <w:r w:rsidRPr="00D405D7">
        <w:rPr>
          <w:rFonts w:ascii="Arial" w:hAnsi="Arial" w:cs="Arial"/>
          <w:color w:val="000000"/>
          <w:sz w:val="22"/>
          <w:szCs w:val="22"/>
        </w:rPr>
        <w:t xml:space="preserve"> oraz na stronie internetowej </w:t>
      </w:r>
      <w:hyperlink r:id="rId8" w:history="1">
        <w:r w:rsidR="0026061A" w:rsidRPr="00A129BA">
          <w:rPr>
            <w:rStyle w:val="Hipercze"/>
            <w:rFonts w:ascii="Arial" w:hAnsi="Arial" w:cs="Arial"/>
            <w:sz w:val="22"/>
            <w:szCs w:val="22"/>
          </w:rPr>
          <w:t>http://bip.rzeszow.rdos.gov.pl/</w:t>
        </w:r>
      </w:hyperlink>
      <w:r w:rsidR="0026061A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05D7">
        <w:rPr>
          <w:rFonts w:ascii="Arial" w:hAnsi="Arial" w:cs="Arial"/>
          <w:color w:val="000000"/>
          <w:sz w:val="22"/>
          <w:szCs w:val="22"/>
        </w:rPr>
        <w:t>w zakładce Obwieszczenia i Zawiadomienia.</w:t>
      </w:r>
    </w:p>
    <w:p w:rsidR="00E475A8" w:rsidRDefault="00E475A8" w:rsidP="00E92961">
      <w:pPr>
        <w:pStyle w:val="Textbodyindent"/>
        <w:numPr>
          <w:ilvl w:val="0"/>
          <w:numId w:val="8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powyższym, każdy ma prawo do składania uwag i wniosków w zakresie udostępnionych dokumentów, w terminie 21 dni, tj.</w:t>
      </w:r>
      <w:r w:rsidR="003651BF">
        <w:rPr>
          <w:rFonts w:ascii="Arial" w:hAnsi="Arial" w:cs="Arial"/>
          <w:sz w:val="22"/>
          <w:szCs w:val="22"/>
        </w:rPr>
        <w:t>:</w:t>
      </w:r>
    </w:p>
    <w:p w:rsidR="00C01FCE" w:rsidRPr="00C01FCE" w:rsidRDefault="00E475A8" w:rsidP="00E475A8">
      <w:pPr>
        <w:pStyle w:val="Textbodyindent"/>
        <w:ind w:left="426" w:firstLine="0"/>
        <w:jc w:val="center"/>
        <w:rPr>
          <w:rFonts w:ascii="Arial" w:hAnsi="Arial" w:cs="Arial"/>
          <w:sz w:val="22"/>
          <w:szCs w:val="22"/>
        </w:rPr>
      </w:pPr>
      <w:r w:rsidRPr="00E475A8">
        <w:rPr>
          <w:rFonts w:ascii="Arial" w:hAnsi="Arial" w:cs="Arial"/>
          <w:b/>
          <w:sz w:val="22"/>
          <w:szCs w:val="22"/>
        </w:rPr>
        <w:t xml:space="preserve">od dnia </w:t>
      </w:r>
      <w:r w:rsidRPr="00E475A8">
        <w:rPr>
          <w:rFonts w:ascii="Arial" w:hAnsi="Arial" w:cs="Arial"/>
          <w:b/>
          <w:bCs/>
          <w:color w:val="000000"/>
          <w:sz w:val="22"/>
          <w:szCs w:val="22"/>
        </w:rPr>
        <w:t>02</w:t>
      </w:r>
      <w:r w:rsidRPr="00E475A8">
        <w:rPr>
          <w:rFonts w:ascii="Arial" w:hAnsi="Arial" w:cs="Arial"/>
          <w:b/>
          <w:bCs/>
          <w:sz w:val="22"/>
          <w:szCs w:val="22"/>
        </w:rPr>
        <w:t xml:space="preserve"> lutego 2021 r. do dnia</w:t>
      </w:r>
      <w:r>
        <w:rPr>
          <w:rFonts w:ascii="Arial" w:hAnsi="Arial" w:cs="Arial"/>
          <w:b/>
          <w:bCs/>
          <w:sz w:val="22"/>
          <w:szCs w:val="22"/>
        </w:rPr>
        <w:t xml:space="preserve"> 22</w:t>
      </w:r>
      <w:r w:rsidRPr="002F051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lutego 2021</w:t>
      </w:r>
      <w:r w:rsidRPr="002F0519">
        <w:rPr>
          <w:rFonts w:ascii="Arial" w:hAnsi="Arial" w:cs="Arial"/>
          <w:b/>
          <w:bCs/>
          <w:sz w:val="22"/>
          <w:szCs w:val="22"/>
        </w:rPr>
        <w:t xml:space="preserve"> r.</w:t>
      </w:r>
    </w:p>
    <w:p w:rsidR="00B57640" w:rsidRDefault="00F93BA1" w:rsidP="00F93BA1">
      <w:pPr>
        <w:pStyle w:val="Textbodyindent"/>
        <w:ind w:left="426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B57640">
        <w:rPr>
          <w:rFonts w:ascii="Arial" w:hAnsi="Arial" w:cs="Arial"/>
          <w:color w:val="000000"/>
          <w:sz w:val="22"/>
          <w:szCs w:val="22"/>
        </w:rPr>
        <w:t xml:space="preserve">w formie pisemnej </w:t>
      </w:r>
      <w:r w:rsidR="00B57640" w:rsidRPr="00C6137A">
        <w:rPr>
          <w:rFonts w:ascii="Arial" w:hAnsi="Arial" w:cs="Arial"/>
          <w:color w:val="000000"/>
          <w:sz w:val="22"/>
          <w:szCs w:val="22"/>
        </w:rPr>
        <w:t>za pośrednictwem</w:t>
      </w:r>
      <w:r w:rsidR="00B57640">
        <w:rPr>
          <w:rFonts w:ascii="Arial" w:hAnsi="Arial" w:cs="Arial"/>
          <w:color w:val="000000"/>
          <w:sz w:val="22"/>
          <w:szCs w:val="22"/>
        </w:rPr>
        <w:t>:</w:t>
      </w:r>
      <w:r w:rsidR="00B57640" w:rsidRPr="00C6137A">
        <w:rPr>
          <w:rFonts w:ascii="Arial" w:hAnsi="Arial" w:cs="Arial"/>
          <w:color w:val="000000"/>
          <w:sz w:val="22"/>
          <w:szCs w:val="22"/>
        </w:rPr>
        <w:t xml:space="preserve"> środków komunikacji elektronicznej </w:t>
      </w:r>
      <w:r w:rsidR="00B57640">
        <w:rPr>
          <w:rFonts w:ascii="Arial" w:hAnsi="Arial" w:cs="Arial"/>
          <w:color w:val="000000"/>
          <w:sz w:val="22"/>
          <w:szCs w:val="22"/>
        </w:rPr>
        <w:t xml:space="preserve">bez konieczności opatrywania ich kwalifikowanym podpisem elektronicznych </w:t>
      </w:r>
      <w:r w:rsidR="00B57640" w:rsidRPr="00C6137A">
        <w:rPr>
          <w:rFonts w:ascii="Arial" w:hAnsi="Arial" w:cs="Arial"/>
          <w:color w:val="000000"/>
          <w:sz w:val="22"/>
          <w:szCs w:val="22"/>
        </w:rPr>
        <w:t>lub poczty tradycyjnej</w:t>
      </w:r>
      <w:r w:rsidR="003651BF">
        <w:rPr>
          <w:rFonts w:ascii="Arial" w:hAnsi="Arial" w:cs="Arial"/>
          <w:color w:val="000000"/>
          <w:sz w:val="22"/>
          <w:szCs w:val="22"/>
        </w:rPr>
        <w:t>,</w:t>
      </w:r>
    </w:p>
    <w:p w:rsidR="00B57640" w:rsidRPr="00B57640" w:rsidRDefault="00B57640" w:rsidP="00B57640">
      <w:pPr>
        <w:pStyle w:val="Textbodyindent"/>
        <w:ind w:left="426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w formie pisemnej lub ustnej do protokołu w siedzibie RDOŚ</w:t>
      </w:r>
      <w:r w:rsidR="00C6137A">
        <w:rPr>
          <w:rFonts w:ascii="Arial" w:hAnsi="Arial" w:cs="Arial"/>
          <w:color w:val="000000"/>
          <w:sz w:val="22"/>
          <w:szCs w:val="22"/>
        </w:rPr>
        <w:t xml:space="preserve">, </w:t>
      </w:r>
      <w:r w:rsidR="00E92961" w:rsidRPr="00C6137A">
        <w:rPr>
          <w:rFonts w:ascii="Arial" w:hAnsi="Arial" w:cs="Arial"/>
          <w:color w:val="000000"/>
          <w:sz w:val="22"/>
          <w:szCs w:val="22"/>
        </w:rPr>
        <w:t>po uprzednim umówieniu wizyty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F93BA1">
        <w:rPr>
          <w:rFonts w:ascii="Arial" w:hAnsi="Arial" w:cs="Arial"/>
          <w:color w:val="000000"/>
          <w:sz w:val="22"/>
          <w:szCs w:val="22"/>
        </w:rPr>
        <w:t xml:space="preserve"> </w:t>
      </w:r>
      <w:r w:rsidR="00E92961" w:rsidRPr="00C6137A">
        <w:rPr>
          <w:rFonts w:ascii="Arial" w:hAnsi="Arial" w:cs="Arial"/>
          <w:color w:val="000000"/>
          <w:sz w:val="22"/>
          <w:szCs w:val="22"/>
        </w:rPr>
        <w:t>te</w:t>
      </w:r>
      <w:r>
        <w:rPr>
          <w:rFonts w:ascii="Arial" w:hAnsi="Arial" w:cs="Arial"/>
          <w:color w:val="000000"/>
          <w:sz w:val="22"/>
          <w:szCs w:val="22"/>
        </w:rPr>
        <w:t xml:space="preserve">lefonicznym (tel. 17 785 00 44), </w:t>
      </w:r>
      <w:r w:rsidRPr="00C6137A">
        <w:rPr>
          <w:rFonts w:ascii="Arial" w:hAnsi="Arial" w:cs="Arial"/>
          <w:color w:val="000000"/>
          <w:sz w:val="22"/>
          <w:szCs w:val="22"/>
        </w:rPr>
        <w:t>za pośrednictwem środków komunikacji elektronicznej lub poczty tradycyjnej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B57640" w:rsidRDefault="00B57640" w:rsidP="00B57640">
      <w:pPr>
        <w:pStyle w:val="Textbodyindent"/>
        <w:numPr>
          <w:ilvl w:val="0"/>
          <w:numId w:val="8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Wyniki przeprowadzonego udziału społeczeństwa zostaną przekazane do Generalnego </w:t>
      </w:r>
      <w:r w:rsidRPr="00CF28B7">
        <w:rPr>
          <w:rFonts w:ascii="Arial" w:hAnsi="Arial" w:cs="Arial"/>
          <w:sz w:val="22"/>
          <w:szCs w:val="22"/>
        </w:rPr>
        <w:t>Dyrektor</w:t>
      </w:r>
      <w:r>
        <w:rPr>
          <w:rFonts w:ascii="Arial" w:hAnsi="Arial" w:cs="Arial"/>
          <w:sz w:val="22"/>
          <w:szCs w:val="22"/>
        </w:rPr>
        <w:t>a</w:t>
      </w:r>
      <w:r w:rsidRPr="00CF28B7">
        <w:rPr>
          <w:rFonts w:ascii="Arial" w:hAnsi="Arial" w:cs="Arial"/>
          <w:sz w:val="22"/>
          <w:szCs w:val="22"/>
        </w:rPr>
        <w:t xml:space="preserve"> Ochrony Środowiska.</w:t>
      </w:r>
    </w:p>
    <w:p w:rsidR="007C3586" w:rsidRPr="00B57640" w:rsidRDefault="0050430F" w:rsidP="00B57640">
      <w:pPr>
        <w:pStyle w:val="Textbodyindent"/>
        <w:numPr>
          <w:ilvl w:val="0"/>
          <w:numId w:val="8"/>
        </w:numPr>
        <w:ind w:left="426"/>
        <w:rPr>
          <w:rFonts w:ascii="Arial" w:hAnsi="Arial" w:cs="Arial"/>
          <w:sz w:val="22"/>
          <w:szCs w:val="22"/>
        </w:rPr>
      </w:pPr>
      <w:r w:rsidRPr="00B57640">
        <w:rPr>
          <w:rFonts w:ascii="Arial" w:hAnsi="Arial" w:cs="Arial"/>
          <w:sz w:val="22"/>
          <w:szCs w:val="22"/>
        </w:rPr>
        <w:t>Uwagi lub wnioski złożone po upływie ww. terminu nie będą rozpatrywane.</w:t>
      </w:r>
    </w:p>
    <w:p w:rsidR="00B058E9" w:rsidRDefault="00B058E9">
      <w:pPr>
        <w:pStyle w:val="Textbody"/>
        <w:spacing w:before="0"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691288" w:rsidRPr="002856FA" w:rsidRDefault="00691288" w:rsidP="00691288">
      <w:pPr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Regionalny Dyrektor Ochrony Środowiska</w:t>
      </w:r>
    </w:p>
    <w:p w:rsidR="00691288" w:rsidRPr="002856FA" w:rsidRDefault="00691288" w:rsidP="00691288">
      <w:pPr>
        <w:spacing w:line="360" w:lineRule="auto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w Rzeszowie</w:t>
      </w:r>
    </w:p>
    <w:p w:rsidR="00691288" w:rsidRPr="002856FA" w:rsidRDefault="00691288" w:rsidP="00691288">
      <w:pPr>
        <w:spacing w:line="360" w:lineRule="auto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(-)</w:t>
      </w:r>
    </w:p>
    <w:p w:rsidR="00691288" w:rsidRPr="002856FA" w:rsidRDefault="00691288" w:rsidP="00691288">
      <w:pPr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Wojciech Wdowik</w:t>
      </w:r>
    </w:p>
    <w:p w:rsidR="00691288" w:rsidRPr="002856FA" w:rsidRDefault="00691288" w:rsidP="00691288">
      <w:pPr>
        <w:ind w:left="2977"/>
        <w:jc w:val="center"/>
        <w:rPr>
          <w:rFonts w:ascii="Arial" w:hAnsi="Arial" w:cs="Arial"/>
          <w:color w:val="000000"/>
          <w:sz w:val="18"/>
          <w:szCs w:val="18"/>
        </w:rPr>
      </w:pPr>
      <w:r w:rsidRPr="002856FA">
        <w:rPr>
          <w:rFonts w:ascii="Arial" w:hAnsi="Arial" w:cs="Arial"/>
          <w:color w:val="000000"/>
          <w:sz w:val="18"/>
          <w:szCs w:val="18"/>
        </w:rPr>
        <w:t>(podpisano bezpiecznym podpisem elektronicznym)</w:t>
      </w:r>
    </w:p>
    <w:p w:rsidR="00B058E9" w:rsidRDefault="00B058E9">
      <w:pPr>
        <w:pStyle w:val="Textbody"/>
        <w:spacing w:before="0"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7C3586" w:rsidRPr="00CF28B7" w:rsidRDefault="0050430F">
      <w:pPr>
        <w:pStyle w:val="Textbody"/>
        <w:spacing w:before="0" w:after="0" w:line="240" w:lineRule="auto"/>
        <w:rPr>
          <w:rFonts w:ascii="Arial" w:hAnsi="Arial" w:cs="Arial"/>
          <w:sz w:val="18"/>
          <w:szCs w:val="18"/>
          <w:u w:val="single"/>
        </w:rPr>
      </w:pPr>
      <w:r w:rsidRPr="00CF28B7">
        <w:rPr>
          <w:rFonts w:ascii="Arial" w:hAnsi="Arial" w:cs="Arial"/>
          <w:sz w:val="18"/>
          <w:szCs w:val="18"/>
          <w:u w:val="single"/>
        </w:rPr>
        <w:t>Otrzymują:</w:t>
      </w:r>
    </w:p>
    <w:p w:rsidR="007C3586" w:rsidRPr="00CF28B7" w:rsidRDefault="0050430F" w:rsidP="00CF28B7">
      <w:pPr>
        <w:pStyle w:val="Standard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CF28B7">
        <w:rPr>
          <w:rFonts w:ascii="Arial" w:hAnsi="Arial" w:cs="Arial"/>
          <w:sz w:val="18"/>
          <w:szCs w:val="18"/>
        </w:rPr>
        <w:t>Wójtowie Gmin, Burmistrzowie Miast, Miast i Gmin, Prezydenci Miast</w:t>
      </w:r>
      <w:r w:rsidR="001111D3">
        <w:rPr>
          <w:rFonts w:ascii="Arial" w:hAnsi="Arial" w:cs="Arial"/>
          <w:sz w:val="18"/>
          <w:szCs w:val="18"/>
        </w:rPr>
        <w:t xml:space="preserve">, </w:t>
      </w:r>
      <w:r w:rsidRPr="00CF28B7">
        <w:rPr>
          <w:rFonts w:ascii="Arial" w:hAnsi="Arial" w:cs="Arial"/>
          <w:sz w:val="18"/>
          <w:szCs w:val="18"/>
        </w:rPr>
        <w:t>według rozdzielnika</w:t>
      </w:r>
      <w:r w:rsidR="001111D3">
        <w:rPr>
          <w:rFonts w:ascii="Arial" w:hAnsi="Arial" w:cs="Arial"/>
          <w:sz w:val="18"/>
          <w:szCs w:val="18"/>
        </w:rPr>
        <w:t xml:space="preserve"> poprzez platformę ePUAP</w:t>
      </w:r>
    </w:p>
    <w:p w:rsidR="007C3586" w:rsidRPr="00CF28B7" w:rsidRDefault="0050430F">
      <w:pPr>
        <w:pStyle w:val="Standard"/>
        <w:jc w:val="both"/>
        <w:rPr>
          <w:rFonts w:ascii="Arial" w:hAnsi="Arial" w:cs="Arial"/>
          <w:sz w:val="18"/>
          <w:szCs w:val="18"/>
          <w:u w:val="single"/>
        </w:rPr>
      </w:pPr>
      <w:r w:rsidRPr="00CF28B7">
        <w:rPr>
          <w:rFonts w:ascii="Arial" w:hAnsi="Arial" w:cs="Arial"/>
          <w:sz w:val="18"/>
          <w:szCs w:val="18"/>
          <w:u w:val="single"/>
        </w:rPr>
        <w:t>Do wiadomości:</w:t>
      </w:r>
    </w:p>
    <w:p w:rsidR="006C1CD0" w:rsidRPr="006C1CD0" w:rsidRDefault="0050430F" w:rsidP="006C1CD0">
      <w:pPr>
        <w:pStyle w:val="Standard"/>
        <w:numPr>
          <w:ilvl w:val="0"/>
          <w:numId w:val="12"/>
        </w:numPr>
        <w:tabs>
          <w:tab w:val="left" w:pos="1065"/>
        </w:tabs>
        <w:jc w:val="both"/>
        <w:rPr>
          <w:rFonts w:ascii="Arial" w:hAnsi="Arial" w:cs="Arial"/>
          <w:sz w:val="18"/>
          <w:szCs w:val="18"/>
        </w:rPr>
      </w:pPr>
      <w:r w:rsidRPr="00CF28B7">
        <w:rPr>
          <w:rFonts w:ascii="Arial" w:hAnsi="Arial" w:cs="Arial"/>
          <w:sz w:val="18"/>
          <w:szCs w:val="18"/>
        </w:rPr>
        <w:t>Generalna Dyrekcja Ochrony Środowiska</w:t>
      </w:r>
      <w:r w:rsidR="001111D3">
        <w:rPr>
          <w:rFonts w:ascii="Arial" w:hAnsi="Arial" w:cs="Arial"/>
          <w:sz w:val="18"/>
          <w:szCs w:val="18"/>
        </w:rPr>
        <w:t xml:space="preserve">, </w:t>
      </w:r>
      <w:r w:rsidR="006C1CD0" w:rsidRPr="006C1CD0">
        <w:rPr>
          <w:rFonts w:ascii="Arial" w:hAnsi="Arial" w:cs="Arial"/>
          <w:sz w:val="18"/>
          <w:szCs w:val="18"/>
        </w:rPr>
        <w:t>poprzez platformę ePUAP</w:t>
      </w:r>
    </w:p>
    <w:p w:rsidR="007C3586" w:rsidRPr="00CF28B7" w:rsidRDefault="00CF28B7" w:rsidP="00CF28B7">
      <w:pPr>
        <w:pStyle w:val="Standard"/>
        <w:numPr>
          <w:ilvl w:val="0"/>
          <w:numId w:val="12"/>
        </w:numPr>
        <w:tabs>
          <w:tab w:val="left" w:pos="1065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WOOŚ aa</w:t>
      </w:r>
    </w:p>
    <w:sectPr w:rsidR="007C3586" w:rsidRPr="00CF28B7" w:rsidSect="00E92961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582" w:rsidRDefault="00C95582">
      <w:r>
        <w:separator/>
      </w:r>
    </w:p>
  </w:endnote>
  <w:endnote w:type="continuationSeparator" w:id="0">
    <w:p w:rsidR="00C95582" w:rsidRDefault="00C9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panose1 w:val="05010000000000000000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433" w:rsidRDefault="0050430F">
    <w:pPr>
      <w:pStyle w:val="Stopka"/>
      <w:ind w:right="-11"/>
      <w:rPr>
        <w:sz w:val="20"/>
        <w:szCs w:val="20"/>
      </w:rPr>
    </w:pPr>
    <w:r>
      <w:rPr>
        <w:sz w:val="20"/>
        <w:szCs w:val="20"/>
      </w:rPr>
      <w:t>WOOŚ.442.1.2012.AD-133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Str. 2 z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582" w:rsidRDefault="00C95582">
      <w:r>
        <w:rPr>
          <w:color w:val="000000"/>
        </w:rPr>
        <w:separator/>
      </w:r>
    </w:p>
  </w:footnote>
  <w:footnote w:type="continuationSeparator" w:id="0">
    <w:p w:rsidR="00C95582" w:rsidRDefault="00C95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06E4C"/>
    <w:multiLevelType w:val="multilevel"/>
    <w:tmpl w:val="3BC8B0E8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042EF"/>
    <w:multiLevelType w:val="multilevel"/>
    <w:tmpl w:val="20AA6C06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0D87"/>
    <w:multiLevelType w:val="multilevel"/>
    <w:tmpl w:val="529CB6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23430357"/>
    <w:multiLevelType w:val="multilevel"/>
    <w:tmpl w:val="A34ACEB8"/>
    <w:styleLink w:val="WW8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DA5C25"/>
    <w:multiLevelType w:val="multilevel"/>
    <w:tmpl w:val="626AFDB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94260"/>
    <w:multiLevelType w:val="multilevel"/>
    <w:tmpl w:val="20E2DBB2"/>
    <w:styleLink w:val="WW8Num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2C6385"/>
    <w:multiLevelType w:val="hybridMultilevel"/>
    <w:tmpl w:val="17461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70C95"/>
    <w:multiLevelType w:val="multilevel"/>
    <w:tmpl w:val="A6A8F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A8D20C7"/>
    <w:multiLevelType w:val="multilevel"/>
    <w:tmpl w:val="799A7F0A"/>
    <w:styleLink w:val="WW8Num2"/>
    <w:lvl w:ilvl="0">
      <w:start w:val="4"/>
      <w:numFmt w:val="decimal"/>
      <w:lvlText w:val="%1."/>
      <w:lvlJc w:val="left"/>
      <w:pPr>
        <w:ind w:left="24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76FDB"/>
    <w:multiLevelType w:val="hybridMultilevel"/>
    <w:tmpl w:val="17461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16ED5"/>
    <w:multiLevelType w:val="multilevel"/>
    <w:tmpl w:val="529ED2A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0"/>
  </w:num>
  <w:num w:numId="5">
    <w:abstractNumId w:val="4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2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86"/>
    <w:rsid w:val="00004609"/>
    <w:rsid w:val="001111D3"/>
    <w:rsid w:val="0013689B"/>
    <w:rsid w:val="001A3A61"/>
    <w:rsid w:val="0026061A"/>
    <w:rsid w:val="002F0519"/>
    <w:rsid w:val="003651BF"/>
    <w:rsid w:val="00401BFF"/>
    <w:rsid w:val="0050430F"/>
    <w:rsid w:val="005960FD"/>
    <w:rsid w:val="0067382D"/>
    <w:rsid w:val="00682CEA"/>
    <w:rsid w:val="00691288"/>
    <w:rsid w:val="00693834"/>
    <w:rsid w:val="006C1CD0"/>
    <w:rsid w:val="006C2A74"/>
    <w:rsid w:val="007C3586"/>
    <w:rsid w:val="007E3C5D"/>
    <w:rsid w:val="008850D7"/>
    <w:rsid w:val="00B042E1"/>
    <w:rsid w:val="00B058E9"/>
    <w:rsid w:val="00B57640"/>
    <w:rsid w:val="00C01FCE"/>
    <w:rsid w:val="00C6137A"/>
    <w:rsid w:val="00C95582"/>
    <w:rsid w:val="00CF28B7"/>
    <w:rsid w:val="00D13AE5"/>
    <w:rsid w:val="00D405D7"/>
    <w:rsid w:val="00DC237B"/>
    <w:rsid w:val="00DC5621"/>
    <w:rsid w:val="00E33442"/>
    <w:rsid w:val="00E475A8"/>
    <w:rsid w:val="00E92961"/>
    <w:rsid w:val="00F9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A4897-89F5-4C45-A5AB-00CB5390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outlineLvl w:val="0"/>
    </w:pPr>
    <w:rPr>
      <w:sz w:val="26"/>
      <w:szCs w:val="20"/>
    </w:rPr>
  </w:style>
  <w:style w:type="paragraph" w:styleId="Nagwek2">
    <w:name w:val="heading 2"/>
    <w:basedOn w:val="Standard"/>
    <w:next w:val="Standard"/>
    <w:pPr>
      <w:keepNext/>
      <w:spacing w:line="360" w:lineRule="auto"/>
      <w:ind w:firstLine="1260"/>
      <w:jc w:val="both"/>
      <w:outlineLvl w:val="1"/>
    </w:pPr>
    <w:rPr>
      <w:color w:val="000000"/>
      <w:szCs w:val="20"/>
    </w:rPr>
  </w:style>
  <w:style w:type="paragraph" w:styleId="Nagwek7">
    <w:name w:val="heading 7"/>
    <w:basedOn w:val="Standard"/>
    <w:next w:val="Standard"/>
    <w:pPr>
      <w:keepNext/>
      <w:spacing w:line="360" w:lineRule="auto"/>
      <w:ind w:firstLine="1259"/>
      <w:jc w:val="center"/>
      <w:outlineLvl w:val="6"/>
    </w:pPr>
    <w:rPr>
      <w:color w:val="000000"/>
      <w:szCs w:val="20"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3900" w:firstLine="348"/>
      <w:jc w:val="both"/>
      <w:outlineLvl w:val="7"/>
    </w:pPr>
    <w:rPr>
      <w:b/>
      <w:szCs w:val="20"/>
    </w:rPr>
  </w:style>
  <w:style w:type="paragraph" w:styleId="Nagwek9">
    <w:name w:val="heading 9"/>
    <w:basedOn w:val="Standard"/>
    <w:next w:val="Standard"/>
    <w:pPr>
      <w:keepNext/>
      <w:spacing w:before="100" w:after="100" w:line="360" w:lineRule="auto"/>
      <w:jc w:val="center"/>
      <w:outlineLvl w:val="8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before="100" w:after="100" w:line="360" w:lineRule="auto"/>
      <w:jc w:val="both"/>
    </w:pPr>
    <w:rPr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extbodyindent">
    <w:name w:val="Text body indent"/>
    <w:basedOn w:val="Standard"/>
    <w:pPr>
      <w:ind w:left="360" w:hanging="360"/>
      <w:jc w:val="both"/>
    </w:pPr>
    <w:rPr>
      <w:szCs w:val="20"/>
    </w:rPr>
  </w:style>
  <w:style w:type="paragraph" w:styleId="Tekstpodstawowywcity2">
    <w:name w:val="Body Text Indent 2"/>
    <w:basedOn w:val="Standard"/>
    <w:pPr>
      <w:spacing w:line="360" w:lineRule="auto"/>
      <w:ind w:firstLine="708"/>
      <w:jc w:val="both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paragraph" w:styleId="Bezodstpw">
    <w:name w:val="No Spacing"/>
    <w:rsid w:val="00B042E1"/>
  </w:style>
  <w:style w:type="paragraph" w:styleId="Tekstdymka">
    <w:name w:val="Balloon Text"/>
    <w:basedOn w:val="Normalny"/>
    <w:link w:val="TekstdymkaZnak"/>
    <w:uiPriority w:val="99"/>
    <w:semiHidden/>
    <w:unhideWhenUsed/>
    <w:rsid w:val="00401B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BFF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rsid w:val="00C6137A"/>
  </w:style>
  <w:style w:type="character" w:styleId="Hipercze">
    <w:name w:val="Hyperlink"/>
    <w:basedOn w:val="Domylnaczcionkaakapitu"/>
    <w:uiPriority w:val="99"/>
    <w:unhideWhenUsed/>
    <w:rsid w:val="002606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rzeszow.rdos.gov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</vt:lpstr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creator>malkowskab</dc:creator>
  <cp:lastModifiedBy>Dariusz Roczniak</cp:lastModifiedBy>
  <cp:revision>2</cp:revision>
  <cp:lastPrinted>2021-01-28T07:19:00Z</cp:lastPrinted>
  <dcterms:created xsi:type="dcterms:W3CDTF">2021-02-02T09:19:00Z</dcterms:created>
  <dcterms:modified xsi:type="dcterms:W3CDTF">2021-02-02T09:19:00Z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