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C27" w:rsidRDefault="002D3C27" w:rsidP="002D3C27">
      <w:pPr>
        <w:pStyle w:val="Default"/>
        <w:jc w:val="right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Załącznik nr 4 </w:t>
      </w:r>
    </w:p>
    <w:p w:rsidR="002D3C27" w:rsidRDefault="002D3C27" w:rsidP="002D3C27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do Zarządzenia Nr 126/2017 </w:t>
      </w:r>
    </w:p>
    <w:p w:rsidR="002D3C27" w:rsidRDefault="002D3C27" w:rsidP="002D3C27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>Burmistrza Gminy Radomyśl Wielki</w:t>
      </w:r>
    </w:p>
    <w:p w:rsidR="002D3C27" w:rsidRDefault="002D3C27" w:rsidP="002D3C27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 dnia 13.08.2018  r. </w:t>
      </w:r>
    </w:p>
    <w:p w:rsidR="002D3C27" w:rsidRDefault="002D3C27" w:rsidP="002D3C27">
      <w:pPr>
        <w:pStyle w:val="Default"/>
        <w:jc w:val="right"/>
        <w:rPr>
          <w:sz w:val="18"/>
          <w:szCs w:val="18"/>
        </w:rPr>
      </w:pPr>
    </w:p>
    <w:p w:rsidR="002D3C27" w:rsidRDefault="002D3C27" w:rsidP="002D3C27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UMOWA NR ………………………</w:t>
      </w:r>
    </w:p>
    <w:p w:rsidR="002D3C27" w:rsidRDefault="002D3C27" w:rsidP="002D3C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zawarta w dniu ……………………………w Radomyślu Wielkim pomiędzy: </w:t>
      </w:r>
    </w:p>
    <w:p w:rsidR="002D3C27" w:rsidRDefault="002D3C27" w:rsidP="002D3C2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Gminą Radomyśl Wielki, </w:t>
      </w:r>
      <w:r>
        <w:rPr>
          <w:sz w:val="22"/>
          <w:szCs w:val="22"/>
        </w:rPr>
        <w:t xml:space="preserve">Rynek 32, 39-310 Radomyśl Wielki, zwaną dalej </w:t>
      </w:r>
      <w:r>
        <w:rPr>
          <w:i/>
          <w:iCs/>
          <w:sz w:val="22"/>
          <w:szCs w:val="22"/>
        </w:rPr>
        <w:t>Dotującym</w:t>
      </w:r>
      <w:r>
        <w:rPr>
          <w:sz w:val="22"/>
          <w:szCs w:val="22"/>
        </w:rPr>
        <w:t xml:space="preserve">, reprezentowanym przez: </w:t>
      </w:r>
    </w:p>
    <w:p w:rsidR="002D3C27" w:rsidRDefault="002D3C27" w:rsidP="002D3C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Józefa Rybińskiego – Burmistrza Gminy Radomyśl Wielki </w:t>
      </w:r>
    </w:p>
    <w:p w:rsidR="002D3C27" w:rsidRDefault="002D3C27" w:rsidP="002D3C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przy kontrasygnacie Leszka Jagody - Skarbnika Gminy Radomyśl Wielki </w:t>
      </w:r>
    </w:p>
    <w:p w:rsidR="002D3C27" w:rsidRDefault="002D3C27" w:rsidP="002D3C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 w:rsidR="002D3C27" w:rsidRDefault="002D3C27" w:rsidP="002D3C27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(</w:t>
      </w:r>
      <w:r>
        <w:rPr>
          <w:sz w:val="22"/>
          <w:szCs w:val="22"/>
        </w:rPr>
        <w:t xml:space="preserve">Panią/Panem ……………………………………………….., PESEL: ……………………………….. </w:t>
      </w:r>
    </w:p>
    <w:p w:rsidR="002D3C27" w:rsidRDefault="002D3C27" w:rsidP="002D3C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zamieszkałą/-</w:t>
      </w:r>
      <w:proofErr w:type="spellStart"/>
      <w:r>
        <w:rPr>
          <w:sz w:val="22"/>
          <w:szCs w:val="22"/>
        </w:rPr>
        <w:t>ym</w:t>
      </w:r>
      <w:proofErr w:type="spellEnd"/>
      <w:r>
        <w:rPr>
          <w:sz w:val="22"/>
          <w:szCs w:val="22"/>
        </w:rPr>
        <w:t xml:space="preserve"> w: ……………………………………………………………………………………. </w:t>
      </w:r>
    </w:p>
    <w:p w:rsidR="002D3C27" w:rsidRDefault="002D3C27" w:rsidP="002D3C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legitymującą/-</w:t>
      </w:r>
      <w:proofErr w:type="spellStart"/>
      <w:r>
        <w:rPr>
          <w:sz w:val="22"/>
          <w:szCs w:val="22"/>
        </w:rPr>
        <w:t>ym</w:t>
      </w:r>
      <w:proofErr w:type="spellEnd"/>
      <w:r>
        <w:rPr>
          <w:sz w:val="22"/>
          <w:szCs w:val="22"/>
        </w:rPr>
        <w:t xml:space="preserve"> się dowodem osobistym: seria …………………. nr ………………………………. </w:t>
      </w:r>
    </w:p>
    <w:p w:rsidR="002D3C27" w:rsidRDefault="002D3C27" w:rsidP="002D3C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wydanym przez ………………………………………………………………………………………., zwaną/-</w:t>
      </w:r>
      <w:proofErr w:type="spellStart"/>
      <w:r>
        <w:rPr>
          <w:sz w:val="22"/>
          <w:szCs w:val="22"/>
        </w:rPr>
        <w:t>ym</w:t>
      </w:r>
      <w:proofErr w:type="spellEnd"/>
      <w:r>
        <w:rPr>
          <w:sz w:val="22"/>
          <w:szCs w:val="22"/>
        </w:rPr>
        <w:t xml:space="preserve"> dalej </w:t>
      </w:r>
      <w:r>
        <w:rPr>
          <w:i/>
          <w:iCs/>
          <w:sz w:val="22"/>
          <w:szCs w:val="22"/>
        </w:rPr>
        <w:t>Beneficjentem</w:t>
      </w:r>
      <w:r>
        <w:rPr>
          <w:sz w:val="22"/>
          <w:szCs w:val="22"/>
        </w:rPr>
        <w:t xml:space="preserve">. </w:t>
      </w:r>
    </w:p>
    <w:p w:rsidR="002D3C27" w:rsidRDefault="002D3C27" w:rsidP="002D3C2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związku z pozytywnym rozpatrzeniem przez Burmistrza Gminy Radomyśl Wielki  wniosku o udzielenie dotacji celowej na dofinansowanie kosztów inwestycji służących ochronie środowiska polegających na wymianie źródeł ciepła w celu ograniczenia niskiej emisji na terenie Gminy Radomyśl Wielki, który został złożony przez Beneficjenta w dniu …………. do Urzędu Miejskiego w Radomyślu Wielkim, Strony zawierają umowę o udzielenie dotacji celowej o następującej treści: </w:t>
      </w:r>
    </w:p>
    <w:p w:rsidR="002D3C27" w:rsidRDefault="002D3C27" w:rsidP="002D3C27">
      <w:pPr>
        <w:pStyle w:val="Default"/>
        <w:jc w:val="both"/>
        <w:rPr>
          <w:sz w:val="22"/>
          <w:szCs w:val="22"/>
        </w:rPr>
      </w:pPr>
    </w:p>
    <w:p w:rsidR="002D3C27" w:rsidRDefault="002D3C27" w:rsidP="002D3C27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§ 1</w:t>
      </w:r>
    </w:p>
    <w:p w:rsidR="002D3C27" w:rsidRDefault="002D3C27" w:rsidP="002D3C2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1.Na podstawie niniejszej Umowy Dotujący udziela Beneficjentowi dotacji celowej na dofinansowanie kosztów inwestycji służącej ochronie środowiska polegającej na wymianie źródła ciepła w celu ograniczenia niskiej emisji na terenie Gminy Radomyśl Wielki realizowanej na nieruchomości działka nr ………………., nr domu …………………., obręb …………………………………., dalej zwanej </w:t>
      </w:r>
      <w:r>
        <w:rPr>
          <w:i/>
          <w:iCs/>
          <w:sz w:val="22"/>
          <w:szCs w:val="22"/>
        </w:rPr>
        <w:t>Dotacją</w:t>
      </w:r>
      <w:r>
        <w:rPr>
          <w:sz w:val="22"/>
          <w:szCs w:val="22"/>
        </w:rPr>
        <w:t xml:space="preserve">, w wysokości określonej w § 3. </w:t>
      </w:r>
    </w:p>
    <w:p w:rsidR="002D3C27" w:rsidRDefault="002D3C27" w:rsidP="002D3C27">
      <w:pPr>
        <w:pStyle w:val="Default"/>
        <w:spacing w:after="5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W ramach inwestycji, o której mowa w ust. 1, Beneficjent zobowiązuje się do wymiany starego źródła ciepła, tj. ………………………………………………….., dalej zwanego </w:t>
      </w:r>
      <w:r>
        <w:rPr>
          <w:i/>
          <w:iCs/>
          <w:sz w:val="22"/>
          <w:szCs w:val="22"/>
        </w:rPr>
        <w:t>Starym źródłem ciepła</w:t>
      </w:r>
      <w:r>
        <w:rPr>
          <w:sz w:val="22"/>
          <w:szCs w:val="22"/>
        </w:rPr>
        <w:t xml:space="preserve">, na nowe źródło ciepła, tj. …………………………………………., dalej zwane </w:t>
      </w:r>
      <w:r>
        <w:rPr>
          <w:i/>
          <w:iCs/>
          <w:sz w:val="22"/>
          <w:szCs w:val="22"/>
        </w:rPr>
        <w:t>Nowym źródłem ciepła</w:t>
      </w:r>
      <w:r>
        <w:rPr>
          <w:sz w:val="22"/>
          <w:szCs w:val="22"/>
        </w:rPr>
        <w:t xml:space="preserve">. </w:t>
      </w:r>
    </w:p>
    <w:p w:rsidR="002D3C27" w:rsidRDefault="002D3C27" w:rsidP="002D3C27">
      <w:pPr>
        <w:pStyle w:val="Default"/>
        <w:spacing w:after="59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3. </w:t>
      </w:r>
      <w:r>
        <w:rPr>
          <w:sz w:val="22"/>
          <w:szCs w:val="22"/>
        </w:rPr>
        <w:t xml:space="preserve">Beneficjent </w:t>
      </w:r>
      <w:r>
        <w:rPr>
          <w:iCs/>
          <w:sz w:val="22"/>
          <w:szCs w:val="22"/>
        </w:rPr>
        <w:t>zobowiązany jest zlikwidować stare źródło ciepła wskazane w ust. 2</w:t>
      </w:r>
      <w:r>
        <w:rPr>
          <w:i/>
          <w:iCs/>
          <w:sz w:val="22"/>
          <w:szCs w:val="22"/>
        </w:rPr>
        <w:t xml:space="preserve">.  …… </w:t>
      </w:r>
    </w:p>
    <w:p w:rsidR="002D3C27" w:rsidRDefault="002D3C27" w:rsidP="002D3C27">
      <w:pPr>
        <w:pStyle w:val="Default"/>
        <w:spacing w:after="5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Środki finansowe na Dotację zostały zabezpieczone w uchwalonym budżecie Gminy Radomyśl Wielki na rok 2018 w dziale …… rozdziale ……. paragrafie ……. </w:t>
      </w:r>
    </w:p>
    <w:p w:rsidR="002D3C27" w:rsidRDefault="002D3C27" w:rsidP="002D3C2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Dotacja zostaje udzielona zgodnie z zasadami określonymi w Uchwale Nr XXXVIII/332/18 Rady Miejskiej w Radomyślu Wielkim z dnia 28 czerwca 2018 r. w sprawie określenia zasad udzielania dotacji celowej na finansowanie lub dofinansowanie kosztów wymiany źródeł ciepła w ramach ograniczania niskiej emisji na terenie Gminy Radomyśl Wielki (Dz. Urz. Woj. Podkarpackiego z dnia 3 sierpnia  2018 r., poz.2018.3265). </w:t>
      </w:r>
    </w:p>
    <w:p w:rsidR="002D3C27" w:rsidRDefault="002D3C27" w:rsidP="002D3C27">
      <w:pPr>
        <w:pStyle w:val="Default"/>
        <w:rPr>
          <w:sz w:val="22"/>
          <w:szCs w:val="22"/>
        </w:rPr>
      </w:pPr>
    </w:p>
    <w:p w:rsidR="002D3C27" w:rsidRDefault="002D3C27" w:rsidP="002D3C27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§ 2</w:t>
      </w:r>
    </w:p>
    <w:p w:rsidR="002D3C27" w:rsidRDefault="002D3C27" w:rsidP="002D3C27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1. Beneficjent zobowiązuje się do zrealizowania inwestycji, o której mowa w § 1, w terminie do dnia ……………....... </w:t>
      </w:r>
    </w:p>
    <w:p w:rsidR="002D3C27" w:rsidRDefault="002D3C27" w:rsidP="002D3C27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2. Beneficjent zobowiązuje się do zrealizowania inwestycji zgodnie z obowiązującym prawem, w tym ustawą z dnia 7 lipca 1994 r. Prawo budowlane (Dz. U. z 2018 r. poz. 1202 ze zm.) oraz ustawą z dnia 27 kwietnia 2001 r. Prawo ochrony środowiska (Dz. U. z 2018 r. poz. 1356). </w:t>
      </w:r>
    </w:p>
    <w:p w:rsidR="002D3C27" w:rsidRDefault="002D3C27" w:rsidP="002D3C2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Beneficjent zobowiązuje się do prawidłowego eksploatowania Nowego źródła ciepła finansowanego ze środków z udzielonej Dotacji przez okres co najmniej 5 lat od daty złożenia wniosku o wypłatę dotacji. </w:t>
      </w:r>
    </w:p>
    <w:p w:rsidR="002D3C27" w:rsidRDefault="002D3C27" w:rsidP="002D3C27">
      <w:pPr>
        <w:pStyle w:val="Default"/>
        <w:rPr>
          <w:sz w:val="22"/>
          <w:szCs w:val="22"/>
        </w:rPr>
      </w:pPr>
    </w:p>
    <w:p w:rsidR="002D3C27" w:rsidRDefault="002D3C27" w:rsidP="002D3C27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§ 3</w:t>
      </w:r>
    </w:p>
    <w:p w:rsidR="002D3C27" w:rsidRDefault="002D3C27" w:rsidP="002D3C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Dotacja zostaje udzielona w wysokości 70 % kosztów realizacji inwestycji </w:t>
      </w:r>
      <w:r>
        <w:rPr>
          <w:i/>
          <w:iCs/>
          <w:sz w:val="22"/>
          <w:szCs w:val="22"/>
        </w:rPr>
        <w:t xml:space="preserve">(brutto tj. z podatkiem VAT) </w:t>
      </w:r>
      <w:r>
        <w:rPr>
          <w:sz w:val="22"/>
          <w:szCs w:val="22"/>
        </w:rPr>
        <w:t xml:space="preserve">wskazanej w § 1 ust. 1, z zastrzeżeniem ust. 2, lecz nie większej niż 5.000,00 zł (słownie: pięć tysięcy złotych) – które zostaną udokumentowane stosownymi dowodami imiennymi </w:t>
      </w:r>
      <w:r>
        <w:rPr>
          <w:sz w:val="22"/>
          <w:szCs w:val="22"/>
        </w:rPr>
        <w:lastRenderedPageBreak/>
        <w:t xml:space="preserve">potwierdzającymi wysokość ww. kosztów (rachunek lub faktura nieopłacone w całości lub w części, na którą została udzielona Dotacja). </w:t>
      </w:r>
    </w:p>
    <w:p w:rsidR="002D3C27" w:rsidRDefault="002D3C27" w:rsidP="002D3C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Dotacja może zostać udzielona wyłącznie na dofinansowanie kosztów związanych z realizacją inwestycji polegającej na wymianie starych źródeł ciepła tj.  kosztu zakupu nowego źródła ciepła – fabrycznie nowego i zamontowanego po raz pierwszy. </w:t>
      </w:r>
    </w:p>
    <w:p w:rsidR="002D3C27" w:rsidRDefault="002D3C27" w:rsidP="002D3C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Środki pieniężne z tytułu udzielonej Dotacji zostaną przekazane Beneficjentowi w terminie 14 dni od dnia przedłożenia wniosku o wypłatę dotacji celowej  wraz z następującymi załącznikami: </w:t>
      </w:r>
    </w:p>
    <w:p w:rsidR="002D3C27" w:rsidRDefault="002D3C27" w:rsidP="002D3C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1) imienne dowody potwierdzające poniesienie kosztów wyszczególnionych w ust. 2 powyżej (faktury/rachunki nieopłacone w całości lub w części, na którą została udzielona Dotacja); </w:t>
      </w:r>
    </w:p>
    <w:p w:rsidR="002D3C27" w:rsidRDefault="002D3C27" w:rsidP="002D3C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2) dokument określający dane techniczne nowego źródła ciepła.</w:t>
      </w:r>
    </w:p>
    <w:p w:rsidR="002D3C27" w:rsidRDefault="002D3C27" w:rsidP="002D3C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3) dokument potwierdzający spełnienie wymagań dla zainstalowanego nowego źródła ciepła (np. parametrów normy PN EN 303-5:2012 5 klasy – atesty, certyfikaty). </w:t>
      </w:r>
    </w:p>
    <w:p w:rsidR="002D3C27" w:rsidRDefault="002D3C27" w:rsidP="002D3C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4) dokument określający gwarancję na nowe źródło ciepła na okres nie krótszy niż 2 lata. </w:t>
      </w:r>
    </w:p>
    <w:p w:rsidR="002D3C27" w:rsidRDefault="002D3C27" w:rsidP="002D3C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5) protokół demontażu pieca na paliwa stałe.</w:t>
      </w:r>
    </w:p>
    <w:p w:rsidR="002D3C27" w:rsidRDefault="002D3C27" w:rsidP="002D3C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6) protokół odbioru instalacji nowego źródła ciepła.</w:t>
      </w:r>
    </w:p>
    <w:p w:rsidR="002D3C27" w:rsidRDefault="002D3C27" w:rsidP="002D3C27">
      <w:pPr>
        <w:pStyle w:val="Default"/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4. Wniosek, o którym mowa w ust. 3 wraz ze wskazanymi tam załącznikami należy złożyć w Urzędzie Miejskim w Radomyślu Wielkim w terminie 21 dni od dnia zakończenia inwestycji, na którą udzielono Dotacji, lecz nie później niż do dnia 30 listopada roku kalendarzowego, w którym przyznano Dotację. </w:t>
      </w:r>
    </w:p>
    <w:p w:rsidR="002D3C27" w:rsidRDefault="002D3C27" w:rsidP="002D3C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Środki pieniężne z tytułu udzielonej Dotacji zostaną przekazane Beneficjentowi, w terminie 14 dni od dnia złożenia wniosku, o którym mowa w ust. 4, przelewem na rachunek bankowy Beneficjenta nr …………………………………………………………… w banku …………………………………. . </w:t>
      </w:r>
    </w:p>
    <w:p w:rsidR="002D3C27" w:rsidRDefault="002D3C27" w:rsidP="002D3C27">
      <w:pPr>
        <w:pStyle w:val="Default"/>
        <w:rPr>
          <w:sz w:val="22"/>
          <w:szCs w:val="22"/>
        </w:rPr>
      </w:pPr>
    </w:p>
    <w:p w:rsidR="002D3C27" w:rsidRDefault="002D3C27" w:rsidP="002D3C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Dotacja może podlegać zwrotowi w całości lub w części na zasadach określonych w przepisie art. 252 Ustawy z dnia 27 sierpnia 2009 r. o finansach publicznych (Dz. U. z 2017 r. poz. 2077). </w:t>
      </w:r>
    </w:p>
    <w:p w:rsidR="002D3C27" w:rsidRDefault="002D3C27" w:rsidP="002D3C27">
      <w:pPr>
        <w:pStyle w:val="Default"/>
        <w:rPr>
          <w:sz w:val="22"/>
          <w:szCs w:val="22"/>
        </w:rPr>
      </w:pPr>
    </w:p>
    <w:p w:rsidR="002D3C27" w:rsidRDefault="002D3C27" w:rsidP="002D3C27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§ 4</w:t>
      </w:r>
    </w:p>
    <w:p w:rsidR="002D3C27" w:rsidRDefault="002D3C27" w:rsidP="002D3C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Gmina Radomyśl Wielki zastrzega sobie prawo do: </w:t>
      </w:r>
    </w:p>
    <w:p w:rsidR="002D3C27" w:rsidRDefault="002D3C27" w:rsidP="002D3C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1) przeprowadzenia przez pracowników Urzędu Miejskiego w Radomyślu Wielkim wizji wykonania Zadania określonego w § 1 oraz wypełniania przez Beneficjenta warunków niniejszej umowy; </w:t>
      </w:r>
    </w:p>
    <w:p w:rsidR="002D3C27" w:rsidRDefault="002D3C27" w:rsidP="002D3C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2) wezwania Beneficjenta do złożenia wyjaśnień, w przypadku powzięcia wątpliwości co do przestrzegania postanowień niniejszej Umowy. </w:t>
      </w:r>
    </w:p>
    <w:p w:rsidR="002D3C27" w:rsidRDefault="002D3C27" w:rsidP="002D3C27">
      <w:pPr>
        <w:pStyle w:val="Default"/>
        <w:rPr>
          <w:sz w:val="22"/>
          <w:szCs w:val="22"/>
        </w:rPr>
      </w:pPr>
    </w:p>
    <w:p w:rsidR="002D3C27" w:rsidRDefault="002D3C27" w:rsidP="002D3C27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§ 5</w:t>
      </w:r>
    </w:p>
    <w:p w:rsidR="002D3C27" w:rsidRDefault="002D3C27" w:rsidP="002D3C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Zmiana postanowień niniejszej Umowy może nastąpić wyłącznie za zgodą obu Stron wyrażoną w formie pisemnej pod rygorem nieważności. </w:t>
      </w:r>
    </w:p>
    <w:p w:rsidR="002D3C27" w:rsidRDefault="002D3C27" w:rsidP="002D3C27">
      <w:pPr>
        <w:pStyle w:val="Default"/>
        <w:jc w:val="center"/>
        <w:rPr>
          <w:sz w:val="22"/>
          <w:szCs w:val="22"/>
        </w:rPr>
      </w:pPr>
    </w:p>
    <w:p w:rsidR="002D3C27" w:rsidRDefault="002D3C27" w:rsidP="002D3C27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§ 6</w:t>
      </w:r>
    </w:p>
    <w:p w:rsidR="002D3C27" w:rsidRDefault="002D3C27" w:rsidP="002D3C27">
      <w:pPr>
        <w:pStyle w:val="Default"/>
        <w:spacing w:after="50"/>
        <w:rPr>
          <w:sz w:val="22"/>
          <w:szCs w:val="22"/>
        </w:rPr>
      </w:pPr>
      <w:r>
        <w:rPr>
          <w:sz w:val="22"/>
          <w:szCs w:val="22"/>
        </w:rPr>
        <w:t xml:space="preserve">1. Dotujący może rozwiązać niniejszą Umowę ze skutkiem natychmiastowym w następujących przypadkach: </w:t>
      </w:r>
    </w:p>
    <w:p w:rsidR="002D3C27" w:rsidRDefault="002D3C27" w:rsidP="002D3C27">
      <w:pPr>
        <w:pStyle w:val="Default"/>
        <w:spacing w:after="50"/>
        <w:rPr>
          <w:sz w:val="22"/>
          <w:szCs w:val="22"/>
        </w:rPr>
      </w:pPr>
      <w:r>
        <w:rPr>
          <w:sz w:val="22"/>
          <w:szCs w:val="22"/>
        </w:rPr>
        <w:t xml:space="preserve">1) stwierdzenia wykorzystania Dotacji niezgodnie z przeznaczeniem; </w:t>
      </w:r>
    </w:p>
    <w:p w:rsidR="002D3C27" w:rsidRDefault="002D3C27" w:rsidP="002D3C27">
      <w:pPr>
        <w:pStyle w:val="Default"/>
        <w:spacing w:after="50"/>
        <w:rPr>
          <w:sz w:val="22"/>
          <w:szCs w:val="22"/>
        </w:rPr>
      </w:pPr>
      <w:r>
        <w:rPr>
          <w:sz w:val="22"/>
          <w:szCs w:val="22"/>
        </w:rPr>
        <w:t xml:space="preserve">2) niezłożenia wniosku o wypłatę Dotacji w ustalonym terminie; </w:t>
      </w:r>
    </w:p>
    <w:p w:rsidR="002D3C27" w:rsidRDefault="002D3C27" w:rsidP="002D3C27">
      <w:pPr>
        <w:pStyle w:val="Default"/>
        <w:spacing w:after="50"/>
        <w:rPr>
          <w:sz w:val="22"/>
          <w:szCs w:val="22"/>
        </w:rPr>
      </w:pPr>
      <w:r>
        <w:rPr>
          <w:sz w:val="22"/>
          <w:szCs w:val="22"/>
        </w:rPr>
        <w:t xml:space="preserve">3) ograniczenia zakresu rzeczowego realizowanego Zadania; </w:t>
      </w:r>
    </w:p>
    <w:p w:rsidR="002D3C27" w:rsidRDefault="002D3C27" w:rsidP="002D3C27">
      <w:pPr>
        <w:pStyle w:val="Default"/>
        <w:spacing w:after="50"/>
        <w:rPr>
          <w:sz w:val="22"/>
          <w:szCs w:val="22"/>
        </w:rPr>
      </w:pPr>
      <w:r>
        <w:rPr>
          <w:sz w:val="22"/>
          <w:szCs w:val="22"/>
        </w:rPr>
        <w:t xml:space="preserve">4) nieprzystąpienia lub odstąpienia od realizacji Zadania; </w:t>
      </w:r>
    </w:p>
    <w:p w:rsidR="002D3C27" w:rsidRDefault="002D3C27" w:rsidP="002D3C27">
      <w:pPr>
        <w:pStyle w:val="Default"/>
        <w:spacing w:after="50"/>
        <w:rPr>
          <w:sz w:val="22"/>
          <w:szCs w:val="22"/>
        </w:rPr>
      </w:pPr>
      <w:r>
        <w:rPr>
          <w:sz w:val="22"/>
          <w:szCs w:val="22"/>
        </w:rPr>
        <w:t xml:space="preserve">5) przekazania Dotującemu oświadczeń, informacji lub innych danych niezgodnych ze stanem faktycznym; </w:t>
      </w:r>
    </w:p>
    <w:p w:rsidR="002D3C27" w:rsidRDefault="002D3C27" w:rsidP="002D3C27">
      <w:pPr>
        <w:pStyle w:val="Default"/>
        <w:spacing w:after="50"/>
        <w:rPr>
          <w:sz w:val="22"/>
          <w:szCs w:val="22"/>
        </w:rPr>
      </w:pPr>
      <w:r>
        <w:rPr>
          <w:sz w:val="22"/>
          <w:szCs w:val="22"/>
        </w:rPr>
        <w:t xml:space="preserve">6) nieprzedłożenia na żądanie Dotującego wyjaśnień lub wymaganych dokumentów; </w:t>
      </w:r>
    </w:p>
    <w:p w:rsidR="002D3C27" w:rsidRDefault="002D3C27" w:rsidP="002D3C27">
      <w:pPr>
        <w:pStyle w:val="Default"/>
        <w:spacing w:after="50"/>
        <w:rPr>
          <w:sz w:val="22"/>
          <w:szCs w:val="22"/>
        </w:rPr>
      </w:pPr>
      <w:r>
        <w:rPr>
          <w:sz w:val="22"/>
          <w:szCs w:val="22"/>
        </w:rPr>
        <w:t xml:space="preserve">7) odmowy poddania się kontroli realizacji Zadania (wizji przeprowadzanej przez pracowników Dotującego). </w:t>
      </w:r>
    </w:p>
    <w:p w:rsidR="002D3C27" w:rsidRDefault="002D3C27" w:rsidP="002D3C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Umowa może być rozwiązana na mocy porozumienia Stron w przypadku wystąpienia okoliczności, za które Strony nie ponoszą odpowiedzialności, a które uniemożliwiają wykonywanie Umowy. </w:t>
      </w:r>
    </w:p>
    <w:p w:rsidR="002D3C27" w:rsidRDefault="002D3C27" w:rsidP="002D3C27">
      <w:pPr>
        <w:pStyle w:val="Default"/>
        <w:rPr>
          <w:sz w:val="22"/>
          <w:szCs w:val="22"/>
        </w:rPr>
      </w:pPr>
    </w:p>
    <w:p w:rsidR="002D3C27" w:rsidRDefault="002D3C27" w:rsidP="002D3C27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§ 7</w:t>
      </w:r>
    </w:p>
    <w:p w:rsidR="002D3C27" w:rsidRDefault="002D3C27" w:rsidP="002D3C2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1. W sprawach nieuregulowanych niniejszą Umową znajdują zastosowanie przepisy Ustawy z dnia 27 sierpnia 2009 r. o finansach publicznych oraz Kodeksu cywilnego, jak również postanowienia Nr XXXVIII/332/18 Rady Miejskiej w Radomyślu Wielkim z dnia 28 czerwca 2018 r. w sprawie określenia zasad udzielania dotacji celowej na finansowanie lub dofinansowanie kosztów wymiany źródeł ciepła w ramach ograniczania niskiej emisji na terenie Gminy Radomyśl Wielki (Dz. Urz. Woj. Podkarpackiego z dnia 3 sierpnia  2018 r., poz.2018.3265). </w:t>
      </w:r>
    </w:p>
    <w:p w:rsidR="002D3C27" w:rsidRDefault="002D3C27" w:rsidP="002D3C27">
      <w:pPr>
        <w:pStyle w:val="Default"/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2. Sądem właściwym do rozpoznania sporów wynikłych na tle realizacji niniejszej Umowy jest sąd powszechny, właściwy dla siedziby Dotującego. </w:t>
      </w:r>
    </w:p>
    <w:p w:rsidR="002D3C27" w:rsidRDefault="002D3C27" w:rsidP="002D3C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Umowa została sporządzona w dwóch jednobrzmiących egzemplarzach po jednym dla Beneficjenta i dla Dotującego. </w:t>
      </w:r>
    </w:p>
    <w:p w:rsidR="002D3C27" w:rsidRDefault="002D3C27" w:rsidP="002D3C27">
      <w:pPr>
        <w:pStyle w:val="Default"/>
        <w:rPr>
          <w:sz w:val="22"/>
          <w:szCs w:val="22"/>
        </w:rPr>
      </w:pPr>
    </w:p>
    <w:p w:rsidR="002D3C27" w:rsidRDefault="002D3C27" w:rsidP="002D3C27">
      <w:pPr>
        <w:pStyle w:val="Default"/>
        <w:rPr>
          <w:sz w:val="22"/>
          <w:szCs w:val="22"/>
        </w:rPr>
      </w:pPr>
    </w:p>
    <w:p w:rsidR="002D3C27" w:rsidRDefault="002D3C27" w:rsidP="002D3C27">
      <w:pPr>
        <w:pStyle w:val="Default"/>
        <w:rPr>
          <w:sz w:val="22"/>
          <w:szCs w:val="22"/>
        </w:rPr>
      </w:pPr>
    </w:p>
    <w:p w:rsidR="002D3C27" w:rsidRDefault="002D3C27" w:rsidP="002D3C2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DOTUJĄCY                                                                                         BENEFICJENT </w:t>
      </w:r>
    </w:p>
    <w:p w:rsidR="002D3C27" w:rsidRDefault="002D3C27" w:rsidP="002D3C27">
      <w:pPr>
        <w:pStyle w:val="Default"/>
        <w:rPr>
          <w:b/>
          <w:bCs/>
          <w:sz w:val="22"/>
          <w:szCs w:val="22"/>
        </w:rPr>
      </w:pPr>
    </w:p>
    <w:p w:rsidR="002D3C27" w:rsidRDefault="002D3C27" w:rsidP="002D3C27">
      <w:pPr>
        <w:pStyle w:val="Default"/>
        <w:rPr>
          <w:b/>
          <w:bCs/>
          <w:sz w:val="22"/>
          <w:szCs w:val="22"/>
        </w:rPr>
      </w:pPr>
    </w:p>
    <w:p w:rsidR="002D3C27" w:rsidRDefault="002D3C27" w:rsidP="002D3C27">
      <w:pPr>
        <w:pStyle w:val="Default"/>
        <w:rPr>
          <w:b/>
          <w:bCs/>
          <w:sz w:val="22"/>
          <w:szCs w:val="22"/>
        </w:rPr>
      </w:pPr>
    </w:p>
    <w:p w:rsidR="002D3C27" w:rsidRDefault="002D3C27" w:rsidP="002D3C27">
      <w:pPr>
        <w:pStyle w:val="Default"/>
        <w:rPr>
          <w:sz w:val="22"/>
          <w:szCs w:val="22"/>
        </w:rPr>
      </w:pPr>
    </w:p>
    <w:p w:rsidR="002D3C27" w:rsidRDefault="002D3C27" w:rsidP="002D3C27">
      <w:r>
        <w:t>………………………………                                                                                                ……………………………</w:t>
      </w:r>
    </w:p>
    <w:p w:rsidR="002202A6" w:rsidRDefault="002202A6" w:rsidP="002D3C27"/>
    <w:sectPr w:rsidR="002202A6" w:rsidSect="001B0D3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F60"/>
    <w:rsid w:val="001B0D35"/>
    <w:rsid w:val="002202A6"/>
    <w:rsid w:val="002D3C27"/>
    <w:rsid w:val="00C0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2F3AD-1164-4624-AEB7-4AC542F3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3C27"/>
    <w:pPr>
      <w:spacing w:after="200" w:line="276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D3C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1131</Words>
  <Characters>6453</Characters>
  <Application>Microsoft Office Word</Application>
  <DocSecurity>0</DocSecurity>
  <Lines>53</Lines>
  <Paragraphs>15</Paragraphs>
  <ScaleCrop>false</ScaleCrop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Wolińska</dc:creator>
  <cp:keywords/>
  <dc:description/>
  <cp:lastModifiedBy>Anna Wolińska</cp:lastModifiedBy>
  <cp:revision>4</cp:revision>
  <dcterms:created xsi:type="dcterms:W3CDTF">2021-02-09T11:24:00Z</dcterms:created>
  <dcterms:modified xsi:type="dcterms:W3CDTF">2021-02-09T11:35:00Z</dcterms:modified>
</cp:coreProperties>
</file>